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2C3" w:rsidRPr="00546E1F" w:rsidRDefault="009A7850" w:rsidP="0077404C">
      <w:pPr>
        <w:tabs>
          <w:tab w:val="left" w:pos="4140"/>
        </w:tabs>
        <w:spacing w:after="0"/>
        <w:ind w:right="-27" w:firstLine="567"/>
        <w:jc w:val="center"/>
        <w:rPr>
          <w:b/>
          <w:sz w:val="28"/>
          <w:szCs w:val="28"/>
        </w:rPr>
      </w:pPr>
      <w:r w:rsidRPr="009A7850">
        <w:rPr>
          <w:noProof/>
          <w:lang w:eastAsia="ru-RU"/>
        </w:rPr>
        <w:drawing>
          <wp:inline distT="0" distB="0" distL="0" distR="0">
            <wp:extent cx="2419350" cy="1895475"/>
            <wp:effectExtent l="0" t="0" r="0" b="0"/>
            <wp:docPr id="383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895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35CE6" w:rsidRDefault="00535CE6" w:rsidP="0077404C">
      <w:pPr>
        <w:spacing w:after="0"/>
        <w:ind w:firstLine="567"/>
        <w:jc w:val="center"/>
        <w:rPr>
          <w:rFonts w:ascii="Arial" w:hAnsi="Arial" w:cs="Arial"/>
          <w:b/>
          <w:bCs/>
          <w:noProof/>
          <w:color w:val="000000" w:themeColor="text1"/>
          <w:sz w:val="32"/>
          <w:szCs w:val="32"/>
          <w:u w:val="single"/>
        </w:rPr>
      </w:pPr>
    </w:p>
    <w:p w:rsidR="00513751" w:rsidRPr="0089489F" w:rsidRDefault="00513751" w:rsidP="0077404C">
      <w:pPr>
        <w:spacing w:after="0"/>
        <w:ind w:firstLine="567"/>
        <w:jc w:val="center"/>
        <w:rPr>
          <w:rFonts w:ascii="Calibri Light" w:hAnsi="Calibri Light" w:cs="Calibri Light"/>
          <w:b/>
          <w:bCs/>
          <w:noProof/>
          <w:color w:val="000000" w:themeColor="text1"/>
          <w:sz w:val="32"/>
          <w:szCs w:val="32"/>
        </w:rPr>
      </w:pPr>
      <w:r w:rsidRPr="0089489F">
        <w:rPr>
          <w:rFonts w:ascii="Calibri Light" w:hAnsi="Calibri Light" w:cs="Calibri Light"/>
          <w:b/>
          <w:bCs/>
          <w:noProof/>
          <w:color w:val="000000" w:themeColor="text1"/>
          <w:sz w:val="32"/>
          <w:szCs w:val="32"/>
        </w:rPr>
        <w:t>АО «НК»КТЖ»</w:t>
      </w:r>
    </w:p>
    <w:p w:rsidR="005572C3" w:rsidRPr="00440C9F" w:rsidRDefault="005572C3" w:rsidP="0077404C">
      <w:pPr>
        <w:tabs>
          <w:tab w:val="left" w:pos="3780"/>
        </w:tabs>
        <w:spacing w:after="0"/>
        <w:ind w:right="-27" w:firstLine="567"/>
        <w:jc w:val="center"/>
        <w:rPr>
          <w:rFonts w:ascii="Arial" w:hAnsi="Arial" w:cs="Arial"/>
          <w:b/>
          <w:noProof/>
          <w:sz w:val="36"/>
          <w:szCs w:val="36"/>
        </w:rPr>
      </w:pPr>
    </w:p>
    <w:p w:rsidR="005572C3" w:rsidRPr="00546E1F" w:rsidRDefault="005572C3" w:rsidP="0077404C">
      <w:pPr>
        <w:spacing w:after="0"/>
        <w:ind w:firstLine="567"/>
      </w:pPr>
    </w:p>
    <w:p w:rsidR="00283F35" w:rsidRPr="00D36049" w:rsidRDefault="0089489F" w:rsidP="0077404C">
      <w:pPr>
        <w:spacing w:after="0"/>
        <w:ind w:firstLine="567"/>
        <w:jc w:val="center"/>
        <w:rPr>
          <w:b/>
          <w:bCs/>
          <w:sz w:val="44"/>
          <w:szCs w:val="44"/>
        </w:rPr>
      </w:pPr>
      <w:r w:rsidRPr="00D36049">
        <w:rPr>
          <w:b/>
          <w:bCs/>
          <w:sz w:val="44"/>
          <w:szCs w:val="44"/>
        </w:rPr>
        <w:t xml:space="preserve">Проект строительства </w:t>
      </w:r>
      <w:proofErr w:type="gramStart"/>
      <w:r w:rsidRPr="00D36049">
        <w:rPr>
          <w:b/>
          <w:bCs/>
          <w:sz w:val="44"/>
          <w:szCs w:val="44"/>
        </w:rPr>
        <w:t>железной</w:t>
      </w:r>
      <w:proofErr w:type="gramEnd"/>
      <w:r w:rsidRPr="00D36049">
        <w:rPr>
          <w:b/>
          <w:bCs/>
          <w:sz w:val="44"/>
          <w:szCs w:val="44"/>
        </w:rPr>
        <w:t xml:space="preserve"> дороги </w:t>
      </w:r>
      <w:r w:rsidR="00D36049" w:rsidRPr="00D36049">
        <w:rPr>
          <w:b/>
          <w:bCs/>
          <w:sz w:val="44"/>
          <w:szCs w:val="44"/>
        </w:rPr>
        <w:t>Моинты-Кызылжар</w:t>
      </w:r>
    </w:p>
    <w:p w:rsidR="00283F35" w:rsidRDefault="00283F35" w:rsidP="0077404C">
      <w:pPr>
        <w:spacing w:after="0"/>
        <w:ind w:firstLine="567"/>
        <w:jc w:val="center"/>
        <w:rPr>
          <w:b/>
          <w:bCs/>
          <w:sz w:val="28"/>
        </w:rPr>
      </w:pPr>
    </w:p>
    <w:p w:rsidR="00283F35" w:rsidRDefault="00283F35" w:rsidP="0077404C">
      <w:pPr>
        <w:spacing w:after="0"/>
        <w:ind w:firstLine="567"/>
        <w:jc w:val="center"/>
        <w:rPr>
          <w:b/>
          <w:bCs/>
          <w:sz w:val="28"/>
        </w:rPr>
      </w:pPr>
    </w:p>
    <w:p w:rsidR="00283F35" w:rsidRDefault="00283F35" w:rsidP="0077404C">
      <w:pPr>
        <w:spacing w:after="0"/>
        <w:ind w:firstLine="567"/>
        <w:jc w:val="center"/>
        <w:rPr>
          <w:b/>
          <w:bCs/>
          <w:sz w:val="28"/>
        </w:rPr>
      </w:pPr>
    </w:p>
    <w:p w:rsidR="005572C3" w:rsidRPr="00546E1F" w:rsidRDefault="0096282B" w:rsidP="0077404C">
      <w:pPr>
        <w:spacing w:after="0"/>
        <w:ind w:firstLine="567"/>
        <w:jc w:val="center"/>
        <w:rPr>
          <w:b/>
          <w:bCs/>
          <w:sz w:val="28"/>
        </w:rPr>
      </w:pPr>
      <w:r w:rsidRPr="0096282B">
        <w:rPr>
          <w:rFonts w:cs="Times New Roman"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32" type="#_x0000_t202" style="position:absolute;left:0;text-align:left;margin-left:6.85pt;margin-top:8.4pt;width:492.45pt;height:43.3pt;z-index:251657216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" filled="f" stroked="f">
            <o:lock v:ext="edit" shapetype="t"/>
            <v:textbox>
              <w:txbxContent>
                <w:p w:rsidR="00E8405E" w:rsidRPr="00440C9F" w:rsidRDefault="00E8405E" w:rsidP="005572C3">
                  <w:pPr>
                    <w:pStyle w:val="af0"/>
                    <w:spacing w:before="0" w:beforeAutospacing="0" w:after="0" w:afterAutospacing="0"/>
                    <w:jc w:val="center"/>
                    <w:rPr>
                      <w:b/>
                      <w:color w:val="548DD4" w:themeColor="text2" w:themeTint="99"/>
                      <w:sz w:val="44"/>
                      <w:szCs w:val="44"/>
                    </w:rPr>
                  </w:pPr>
                  <w:r w:rsidRPr="00440C9F">
                    <w:rPr>
                      <w:b/>
                      <w:color w:val="548DD4" w:themeColor="text2" w:themeTint="99"/>
                      <w:sz w:val="44"/>
                      <w:szCs w:val="44"/>
                    </w:rPr>
                    <w:t xml:space="preserve">План управления </w:t>
                  </w:r>
                  <w:proofErr w:type="spellStart"/>
                  <w:r w:rsidRPr="00440C9F">
                    <w:rPr>
                      <w:b/>
                      <w:color w:val="548DD4" w:themeColor="text2" w:themeTint="99"/>
                      <w:sz w:val="44"/>
                      <w:szCs w:val="44"/>
                    </w:rPr>
                    <w:t>биоразнообразием</w:t>
                  </w:r>
                  <w:proofErr w:type="spellEnd"/>
                  <w:r w:rsidRPr="00440C9F">
                    <w:rPr>
                      <w:b/>
                      <w:color w:val="548DD4" w:themeColor="text2" w:themeTint="99"/>
                      <w:sz w:val="44"/>
                      <w:szCs w:val="44"/>
                    </w:rPr>
                    <w:t xml:space="preserve"> (ПУБ)</w:t>
                  </w:r>
                </w:p>
                <w:p w:rsidR="00E8405E" w:rsidRPr="00440C9F" w:rsidRDefault="00E8405E" w:rsidP="005572C3">
                  <w:pPr>
                    <w:pStyle w:val="af0"/>
                    <w:spacing w:before="0" w:beforeAutospacing="0" w:after="0" w:afterAutospacing="0"/>
                    <w:jc w:val="center"/>
                    <w:rPr>
                      <w:b/>
                      <w:color w:val="548DD4" w:themeColor="text2" w:themeTint="99"/>
                      <w:sz w:val="44"/>
                      <w:szCs w:val="44"/>
                    </w:rPr>
                  </w:pPr>
                </w:p>
              </w:txbxContent>
            </v:textbox>
            <w10:wrap anchorx="margin"/>
          </v:shape>
        </w:pict>
      </w:r>
    </w:p>
    <w:p w:rsidR="005572C3" w:rsidRPr="00546E1F" w:rsidRDefault="005572C3" w:rsidP="0077404C">
      <w:pPr>
        <w:spacing w:after="0"/>
        <w:ind w:firstLine="567"/>
        <w:jc w:val="center"/>
        <w:rPr>
          <w:b/>
          <w:bCs/>
          <w:sz w:val="28"/>
        </w:rPr>
      </w:pPr>
    </w:p>
    <w:p w:rsidR="005572C3" w:rsidRPr="00546E1F" w:rsidRDefault="005572C3" w:rsidP="0077404C">
      <w:pPr>
        <w:tabs>
          <w:tab w:val="left" w:pos="6840"/>
        </w:tabs>
        <w:spacing w:after="0"/>
        <w:ind w:right="-27" w:firstLine="567"/>
        <w:jc w:val="right"/>
        <w:rPr>
          <w:b/>
          <w:sz w:val="28"/>
          <w:szCs w:val="28"/>
        </w:rPr>
      </w:pPr>
    </w:p>
    <w:p w:rsidR="005572C3" w:rsidRPr="00EF25B1" w:rsidRDefault="0043289F" w:rsidP="0077404C">
      <w:pPr>
        <w:spacing w:after="0"/>
        <w:ind w:firstLine="567"/>
        <w:jc w:val="center"/>
        <w:rPr>
          <w:b/>
          <w:bCs/>
          <w:color w:val="0070C0"/>
          <w:sz w:val="36"/>
          <w:szCs w:val="36"/>
        </w:rPr>
      </w:pPr>
      <w:r w:rsidRPr="00EF25B1">
        <w:rPr>
          <w:b/>
          <w:bCs/>
          <w:color w:val="0070C0"/>
          <w:sz w:val="36"/>
          <w:szCs w:val="36"/>
        </w:rPr>
        <w:t>(</w:t>
      </w:r>
      <w:r w:rsidR="00EF25B1" w:rsidRPr="00EF25B1">
        <w:rPr>
          <w:b/>
          <w:bCs/>
          <w:color w:val="0070C0"/>
          <w:sz w:val="36"/>
          <w:szCs w:val="36"/>
        </w:rPr>
        <w:t xml:space="preserve">предварительный </w:t>
      </w:r>
      <w:r w:rsidR="001718D6">
        <w:rPr>
          <w:b/>
          <w:bCs/>
          <w:color w:val="0070C0"/>
          <w:sz w:val="36"/>
          <w:szCs w:val="36"/>
        </w:rPr>
        <w:t>вариант</w:t>
      </w:r>
      <w:r w:rsidRPr="00EF25B1">
        <w:rPr>
          <w:b/>
          <w:bCs/>
          <w:color w:val="0070C0"/>
          <w:sz w:val="36"/>
          <w:szCs w:val="36"/>
        </w:rPr>
        <w:t>)</w:t>
      </w: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43289F" w:rsidRPr="00546E1F" w:rsidRDefault="0043289F" w:rsidP="0077404C">
      <w:pPr>
        <w:spacing w:after="0"/>
        <w:ind w:firstLine="567"/>
        <w:jc w:val="center"/>
        <w:rPr>
          <w:b/>
          <w:bCs/>
          <w:sz w:val="28"/>
        </w:rPr>
      </w:pPr>
    </w:p>
    <w:p w:rsidR="005572C3" w:rsidRPr="00546E1F" w:rsidRDefault="0043289F" w:rsidP="0077404C">
      <w:pPr>
        <w:spacing w:after="0"/>
        <w:ind w:firstLine="567"/>
        <w:jc w:val="center"/>
        <w:rPr>
          <w:b/>
          <w:bCs/>
          <w:sz w:val="28"/>
        </w:rPr>
      </w:pPr>
      <w:r>
        <w:rPr>
          <w:b/>
          <w:bCs/>
          <w:sz w:val="28"/>
        </w:rPr>
        <w:t>Октябрь</w:t>
      </w:r>
      <w:r w:rsidR="005572C3" w:rsidRPr="00546E1F">
        <w:rPr>
          <w:b/>
          <w:bCs/>
          <w:sz w:val="28"/>
        </w:rPr>
        <w:t xml:space="preserve"> 202</w:t>
      </w:r>
      <w:r w:rsidR="00064E45">
        <w:rPr>
          <w:b/>
          <w:bCs/>
          <w:sz w:val="28"/>
        </w:rPr>
        <w:t>5</w:t>
      </w:r>
    </w:p>
    <w:p w:rsidR="005572C3" w:rsidRPr="00546E1F" w:rsidRDefault="005572C3" w:rsidP="0077404C">
      <w:pPr>
        <w:spacing w:after="0"/>
        <w:ind w:firstLine="567"/>
        <w:jc w:val="center"/>
        <w:rPr>
          <w:b/>
          <w:bCs/>
          <w:sz w:val="28"/>
        </w:rPr>
        <w:sectPr w:rsidR="005572C3" w:rsidRPr="00546E1F">
          <w:pgSz w:w="11909" w:h="16834"/>
          <w:pgMar w:top="1440" w:right="1138" w:bottom="1440" w:left="1440" w:header="720" w:footer="1008" w:gutter="0"/>
          <w:pgNumType w:fmt="lowerRoman" w:start="1"/>
          <w:cols w:space="720"/>
        </w:sect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255034641"/>
        <w:docPartObj>
          <w:docPartGallery w:val="Table of Contents"/>
          <w:docPartUnique/>
        </w:docPartObj>
      </w:sdtPr>
      <w:sdtEndPr>
        <w:rPr>
          <w:b/>
        </w:rPr>
      </w:sdtEndPr>
      <w:sdtContent>
        <w:p w:rsidR="00AA21CC" w:rsidRPr="00546E1F" w:rsidRDefault="00AA21CC" w:rsidP="0077404C">
          <w:pPr>
            <w:pStyle w:val="a8"/>
            <w:spacing w:before="0"/>
            <w:ind w:firstLine="567"/>
            <w:jc w:val="center"/>
            <w:rPr>
              <w:color w:val="auto"/>
            </w:rPr>
          </w:pPr>
          <w:r w:rsidRPr="00546E1F">
            <w:rPr>
              <w:color w:val="auto"/>
            </w:rPr>
            <w:t>Оглавление</w:t>
          </w:r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r w:rsidRPr="00503E19">
            <w:rPr>
              <w:b/>
            </w:rPr>
            <w:fldChar w:fldCharType="begin"/>
          </w:r>
          <w:r w:rsidR="00AA21CC" w:rsidRPr="00503E19">
            <w:rPr>
              <w:b/>
            </w:rPr>
            <w:instrText xml:space="preserve"> TOC \o "1-3" \h \z \u </w:instrText>
          </w:r>
          <w:r w:rsidRPr="00503E19">
            <w:rPr>
              <w:b/>
            </w:rPr>
            <w:fldChar w:fldCharType="separate"/>
          </w:r>
          <w:hyperlink w:anchor="_Toc210225512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 ВВЕДЕНИЕ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_Toc210225512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3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1.1 Краткое изложение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_Toc210225513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4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1.2 Краткое описание проекта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_Toc210225514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4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5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1.3 Предварительный анализ территории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_Toc210225515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5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6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1.4 Законодательные нормы в сфере сохранения биоразнообразия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_Toc210225516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9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7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1.5 Сотрудничество с заинтересованными сторонами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_Toc210225517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10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8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2 ТОЧКИ НАИБОЛЬШЕГО РИСКА ДЛЯ БИОРАЗНООБРАЗИЯ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_Toc210225518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19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2.1. Участки произрастания редких и исчезающих видов растений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_Toc210225519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0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2.2 Места встреч и гнездования редких видов птиц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_Toc210225520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13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1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2.3 Места концентрации сайги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_Toc210225521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16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2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3 МЕРЫ ПО СНИЖЕНИЮ ВОЗДЕЙСТВИЯ НА КОМПОНЕНТЫ БИОРАЗНООБРАЗИЯ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_Toc210225522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19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3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4 ПЛАН ГРАФИК РЕАЛИЗАЦИИ ТЕХНОЛОГИЧЕСКИХ РАБОТ И МЕР ПО СНИЖЕНИЮ ВОЗДЕЙСТВИЯ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_Toc210225523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30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4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5 МЕТОДИЧЕСКИЕ РЕКОМЕНДАЦИИ ПО РЕАЛИЗАЦИИ ПРИРОДООХРАННЫХ МЕР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_Toc210225524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5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5.1. Создание искусственных гнездовых построек для хищных птиц.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_Toc210225525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6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5.2. Рекомендация по обеспечению безопасности жизнедеятельности объектов животного мира при использовании фонового освещения основных объектов и сопутствующей инфраструктуры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_Toc210225526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33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7" w:history="1">
            <w:r w:rsidR="00503E19" w:rsidRPr="00503E19">
              <w:rPr>
                <w:rStyle w:val="a9"/>
                <w:rFonts w:ascii="Arial" w:eastAsia="TimesNewRomanPSMT" w:hAnsi="Arial" w:cs="Arial"/>
                <w:b/>
                <w:noProof/>
              </w:rPr>
              <w:t>5.3. Меры по снижению воздействия на близлежащие водоемы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_Toc210225527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35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8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6. РЕЖИМ ОСОБО ОХРАНЯЕМЫХ ПРИРОДНЫХ ТЕРРИТОРИЙ ВДОЛЬ ЖЕЛЕЗНОЙ ДОРОГИ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_Toc210225528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36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29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6.1 Андасайский государственный природный заказник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_Toc210225529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37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21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30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6.2 Ключевые орнитологические территории (</w:t>
            </w:r>
            <w:r w:rsidR="00503E19" w:rsidRPr="00503E19">
              <w:rPr>
                <w:rStyle w:val="a9"/>
                <w:rFonts w:ascii="Arial" w:hAnsi="Arial" w:cs="Arial"/>
                <w:b/>
                <w:noProof/>
                <w:lang w:val="en-US"/>
              </w:rPr>
              <w:t>IBA</w:t>
            </w:r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)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_Toc210225530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43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31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7 ОЦЕНКА ОРИЕНТИРОВОЧНОЙ СТОИМОСТИ ПРИРОДООХРАННЫХ МЕРОПРИЯТИЙ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_Toc210225531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49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32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Приложение 1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_Toc210225532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51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503E19" w:rsidRPr="00503E19" w:rsidRDefault="0096282B">
          <w:pPr>
            <w:pStyle w:val="12"/>
            <w:tabs>
              <w:tab w:val="right" w:leader="dot" w:pos="9345"/>
            </w:tabs>
            <w:rPr>
              <w:rFonts w:eastAsiaTheme="minorEastAsia"/>
              <w:b/>
              <w:noProof/>
              <w:lang w:eastAsia="ru-RU"/>
            </w:rPr>
          </w:pPr>
          <w:hyperlink w:anchor="_Toc210225533" w:history="1">
            <w:r w:rsidR="00503E19" w:rsidRPr="00503E19">
              <w:rPr>
                <w:rStyle w:val="a9"/>
                <w:rFonts w:ascii="Arial" w:hAnsi="Arial" w:cs="Arial"/>
                <w:b/>
                <w:noProof/>
              </w:rPr>
              <w:t>Списки фауны, учтенной в период полевых исследований (июль 2025 г)</w:t>
            </w:r>
            <w:r w:rsidR="00503E19" w:rsidRPr="00503E19">
              <w:rPr>
                <w:b/>
                <w:noProof/>
                <w:webHidden/>
              </w:rPr>
              <w:tab/>
            </w:r>
            <w:r w:rsidRPr="00503E19">
              <w:rPr>
                <w:b/>
                <w:noProof/>
                <w:webHidden/>
              </w:rPr>
              <w:fldChar w:fldCharType="begin"/>
            </w:r>
            <w:r w:rsidR="00503E19" w:rsidRPr="00503E19">
              <w:rPr>
                <w:b/>
                <w:noProof/>
                <w:webHidden/>
              </w:rPr>
              <w:instrText xml:space="preserve"> PAGEREF _Toc210225533 \h </w:instrText>
            </w:r>
            <w:r w:rsidRPr="00503E19">
              <w:rPr>
                <w:b/>
                <w:noProof/>
                <w:webHidden/>
              </w:rPr>
            </w:r>
            <w:r w:rsidRPr="00503E19">
              <w:rPr>
                <w:b/>
                <w:noProof/>
                <w:webHidden/>
              </w:rPr>
              <w:fldChar w:fldCharType="separate"/>
            </w:r>
            <w:r w:rsidR="00147C60">
              <w:rPr>
                <w:b/>
                <w:noProof/>
                <w:webHidden/>
              </w:rPr>
              <w:t>51</w:t>
            </w:r>
            <w:r w:rsidRPr="00503E19">
              <w:rPr>
                <w:b/>
                <w:noProof/>
                <w:webHidden/>
              </w:rPr>
              <w:fldChar w:fldCharType="end"/>
            </w:r>
          </w:hyperlink>
        </w:p>
        <w:p w:rsidR="00AA21CC" w:rsidRPr="00503E19" w:rsidRDefault="0096282B" w:rsidP="0077404C">
          <w:pPr>
            <w:spacing w:after="0"/>
            <w:ind w:firstLine="567"/>
            <w:rPr>
              <w:b/>
            </w:rPr>
          </w:pPr>
          <w:r w:rsidRPr="00503E19">
            <w:rPr>
              <w:b/>
            </w:rPr>
            <w:fldChar w:fldCharType="end"/>
          </w:r>
        </w:p>
      </w:sdtContent>
    </w:sdt>
    <w:p w:rsidR="00513751" w:rsidRDefault="00513751" w:rsidP="0077404C">
      <w:pPr>
        <w:pStyle w:val="1"/>
        <w:spacing w:before="0"/>
        <w:ind w:firstLine="567"/>
        <w:rPr>
          <w:rFonts w:ascii="Arial" w:hAnsi="Arial" w:cs="Arial"/>
          <w:color w:val="auto"/>
          <w:sz w:val="24"/>
          <w:szCs w:val="24"/>
        </w:rPr>
        <w:sectPr w:rsidR="00513751" w:rsidSect="000D5571">
          <w:footerReference w:type="default" r:id="rId9"/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F833D5" w:rsidRPr="00546E1F" w:rsidRDefault="00F833D5" w:rsidP="0077404C">
      <w:pPr>
        <w:pStyle w:val="1"/>
        <w:spacing w:before="0"/>
        <w:ind w:firstLine="567"/>
        <w:rPr>
          <w:rFonts w:ascii="Arial" w:hAnsi="Arial" w:cs="Arial"/>
          <w:b w:val="0"/>
          <w:color w:val="auto"/>
          <w:sz w:val="24"/>
          <w:szCs w:val="24"/>
        </w:rPr>
      </w:pPr>
      <w:bookmarkStart w:id="0" w:name="_Toc210225512"/>
      <w:r w:rsidRPr="00546E1F">
        <w:rPr>
          <w:rFonts w:ascii="Arial" w:hAnsi="Arial" w:cs="Arial"/>
          <w:color w:val="auto"/>
          <w:sz w:val="24"/>
          <w:szCs w:val="24"/>
        </w:rPr>
        <w:lastRenderedPageBreak/>
        <w:t>1 ВВЕДЕНИЕ</w:t>
      </w:r>
      <w:bookmarkEnd w:id="0"/>
    </w:p>
    <w:p w:rsidR="00F833D5" w:rsidRPr="00535CE6" w:rsidRDefault="00F833D5" w:rsidP="00147C60">
      <w:pPr>
        <w:pStyle w:val="2"/>
        <w:spacing w:before="120"/>
        <w:ind w:firstLine="567"/>
        <w:rPr>
          <w:rFonts w:ascii="Arial" w:hAnsi="Arial" w:cs="Arial"/>
          <w:b w:val="0"/>
          <w:color w:val="auto"/>
          <w:sz w:val="24"/>
          <w:szCs w:val="24"/>
        </w:rPr>
      </w:pPr>
      <w:bookmarkStart w:id="1" w:name="_Toc210225513"/>
      <w:r w:rsidRPr="00535CE6">
        <w:rPr>
          <w:rFonts w:ascii="Arial" w:hAnsi="Arial" w:cs="Arial"/>
          <w:color w:val="auto"/>
          <w:sz w:val="24"/>
          <w:szCs w:val="24"/>
        </w:rPr>
        <w:t xml:space="preserve">1.1 </w:t>
      </w:r>
      <w:r w:rsidR="007942E2" w:rsidRPr="00535CE6">
        <w:rPr>
          <w:rFonts w:ascii="Arial" w:hAnsi="Arial" w:cs="Arial"/>
          <w:color w:val="auto"/>
          <w:sz w:val="24"/>
          <w:szCs w:val="24"/>
        </w:rPr>
        <w:t>Краткое изложение</w:t>
      </w:r>
      <w:bookmarkEnd w:id="1"/>
    </w:p>
    <w:p w:rsidR="00AA02F9" w:rsidRPr="00535CE6" w:rsidRDefault="00AA02F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 xml:space="preserve">План управления </w:t>
      </w:r>
      <w:proofErr w:type="spellStart"/>
      <w:r w:rsidRPr="00535CE6">
        <w:rPr>
          <w:rFonts w:ascii="Arial" w:hAnsi="Arial" w:cs="Arial"/>
          <w:color w:val="000000"/>
          <w:sz w:val="24"/>
          <w:szCs w:val="24"/>
        </w:rPr>
        <w:t>биоразнообразием</w:t>
      </w:r>
      <w:proofErr w:type="spellEnd"/>
      <w:r w:rsidRPr="00535CE6">
        <w:rPr>
          <w:rFonts w:ascii="Arial" w:hAnsi="Arial" w:cs="Arial"/>
          <w:color w:val="000000"/>
          <w:sz w:val="24"/>
          <w:szCs w:val="24"/>
        </w:rPr>
        <w:t xml:space="preserve"> разработан в составе общего отчета по оценке воздействия на окружающую и социальную среду. В ходе разработки плана проводились:</w:t>
      </w:r>
    </w:p>
    <w:p w:rsidR="00AA02F9" w:rsidRPr="00861A67" w:rsidRDefault="00AA02F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 xml:space="preserve">- </w:t>
      </w:r>
      <w:r w:rsidRPr="00535CE6">
        <w:rPr>
          <w:rFonts w:ascii="Arial" w:hAnsi="Arial" w:cs="Arial"/>
          <w:i/>
          <w:color w:val="000000"/>
          <w:sz w:val="24"/>
          <w:szCs w:val="24"/>
          <w:u w:val="single"/>
        </w:rPr>
        <w:t>камеральные работы</w:t>
      </w:r>
      <w:r w:rsidRPr="00535CE6">
        <w:rPr>
          <w:rFonts w:ascii="Arial" w:hAnsi="Arial" w:cs="Arial"/>
          <w:color w:val="000000"/>
          <w:sz w:val="24"/>
          <w:szCs w:val="24"/>
        </w:rPr>
        <w:t xml:space="preserve"> – литературный обзор, изучение законодательной базы, изучение проектной документации, определение и систематизация полевого материала.</w:t>
      </w:r>
    </w:p>
    <w:p w:rsidR="00AA02F9" w:rsidRPr="00535CE6" w:rsidRDefault="00AA02F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proofErr w:type="gramStart"/>
      <w:r w:rsidRPr="00535CE6">
        <w:rPr>
          <w:rFonts w:ascii="Arial" w:hAnsi="Arial" w:cs="Arial"/>
          <w:color w:val="000000"/>
          <w:sz w:val="24"/>
          <w:szCs w:val="24"/>
        </w:rPr>
        <w:t xml:space="preserve">- </w:t>
      </w:r>
      <w:r w:rsidRPr="00535CE6">
        <w:rPr>
          <w:rFonts w:ascii="Arial" w:hAnsi="Arial" w:cs="Arial"/>
          <w:i/>
          <w:color w:val="000000"/>
          <w:sz w:val="24"/>
          <w:szCs w:val="24"/>
          <w:u w:val="single"/>
        </w:rPr>
        <w:t>полевые работы</w:t>
      </w:r>
      <w:r w:rsidR="00283F35">
        <w:rPr>
          <w:rFonts w:ascii="Arial" w:hAnsi="Arial" w:cs="Arial"/>
          <w:color w:val="000000"/>
          <w:sz w:val="24"/>
          <w:szCs w:val="24"/>
        </w:rPr>
        <w:t xml:space="preserve"> – был</w:t>
      </w:r>
      <w:r w:rsidRPr="00535CE6">
        <w:rPr>
          <w:rFonts w:ascii="Arial" w:hAnsi="Arial" w:cs="Arial"/>
          <w:color w:val="000000"/>
          <w:sz w:val="24"/>
          <w:szCs w:val="24"/>
        </w:rPr>
        <w:t xml:space="preserve"> проведен </w:t>
      </w:r>
      <w:r w:rsidR="00535CE6" w:rsidRPr="00535CE6">
        <w:rPr>
          <w:rFonts w:ascii="Arial" w:hAnsi="Arial" w:cs="Arial"/>
          <w:color w:val="000000"/>
          <w:sz w:val="24"/>
          <w:szCs w:val="24"/>
        </w:rPr>
        <w:t xml:space="preserve">1 </w:t>
      </w:r>
      <w:r w:rsidRPr="00535CE6">
        <w:rPr>
          <w:rFonts w:ascii="Arial" w:hAnsi="Arial" w:cs="Arial"/>
          <w:color w:val="000000"/>
          <w:sz w:val="24"/>
          <w:szCs w:val="24"/>
        </w:rPr>
        <w:t>полев</w:t>
      </w:r>
      <w:r w:rsidR="00535CE6" w:rsidRPr="00535CE6">
        <w:rPr>
          <w:rFonts w:ascii="Arial" w:hAnsi="Arial" w:cs="Arial"/>
          <w:color w:val="000000"/>
          <w:sz w:val="24"/>
          <w:szCs w:val="24"/>
        </w:rPr>
        <w:t>ой</w:t>
      </w:r>
      <w:r w:rsidRPr="00535CE6">
        <w:rPr>
          <w:rFonts w:ascii="Arial" w:hAnsi="Arial" w:cs="Arial"/>
          <w:color w:val="000000"/>
          <w:sz w:val="24"/>
          <w:szCs w:val="24"/>
        </w:rPr>
        <w:t xml:space="preserve"> выезд </w:t>
      </w:r>
      <w:r w:rsidR="00FA5C19" w:rsidRPr="00535CE6">
        <w:rPr>
          <w:rFonts w:ascii="Arial" w:hAnsi="Arial" w:cs="Arial"/>
          <w:color w:val="000000"/>
          <w:sz w:val="24"/>
          <w:szCs w:val="24"/>
        </w:rPr>
        <w:t>(</w:t>
      </w:r>
      <w:r w:rsidR="00535CE6" w:rsidRPr="00535CE6">
        <w:rPr>
          <w:rFonts w:ascii="Arial" w:hAnsi="Arial" w:cs="Arial"/>
          <w:color w:val="000000"/>
          <w:sz w:val="24"/>
          <w:szCs w:val="24"/>
        </w:rPr>
        <w:t>июль 2025</w:t>
      </w:r>
      <w:r w:rsidR="00FA5C19" w:rsidRPr="00535CE6">
        <w:rPr>
          <w:rFonts w:ascii="Arial" w:hAnsi="Arial" w:cs="Arial"/>
          <w:color w:val="000000"/>
          <w:sz w:val="24"/>
          <w:szCs w:val="24"/>
        </w:rPr>
        <w:t xml:space="preserve">г) </w:t>
      </w:r>
      <w:r w:rsidRPr="00535CE6">
        <w:rPr>
          <w:rFonts w:ascii="Arial" w:hAnsi="Arial" w:cs="Arial"/>
          <w:color w:val="000000"/>
          <w:sz w:val="24"/>
          <w:szCs w:val="24"/>
        </w:rPr>
        <w:t xml:space="preserve">с целью анализа современного состояния биоразнообразия вдоль исследуемой </w:t>
      </w:r>
      <w:r w:rsidR="00283F35">
        <w:rPr>
          <w:rFonts w:ascii="Arial" w:hAnsi="Arial" w:cs="Arial"/>
          <w:color w:val="000000"/>
          <w:sz w:val="24"/>
          <w:szCs w:val="24"/>
        </w:rPr>
        <w:t>строящейся железной дороги</w:t>
      </w:r>
      <w:r w:rsidR="00FA5C19" w:rsidRPr="00535CE6">
        <w:rPr>
          <w:rFonts w:ascii="Arial" w:hAnsi="Arial" w:cs="Arial"/>
          <w:color w:val="000000"/>
          <w:sz w:val="24"/>
          <w:szCs w:val="24"/>
        </w:rPr>
        <w:t>, фиксация видового разнообразия, уточнение мест и локаций редких видов.</w:t>
      </w:r>
      <w:proofErr w:type="gramEnd"/>
    </w:p>
    <w:p w:rsidR="00FA5C19" w:rsidRPr="00535CE6" w:rsidRDefault="00FA5C1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При составлении плана управления были определены</w:t>
      </w:r>
      <w:r w:rsidR="00B207FE" w:rsidRPr="00535CE6">
        <w:rPr>
          <w:rFonts w:ascii="Arial" w:hAnsi="Arial" w:cs="Arial"/>
          <w:color w:val="000000"/>
          <w:sz w:val="24"/>
          <w:szCs w:val="24"/>
        </w:rPr>
        <w:t xml:space="preserve"> и разработаны</w:t>
      </w:r>
      <w:r w:rsidRPr="00535CE6">
        <w:rPr>
          <w:rFonts w:ascii="Arial" w:hAnsi="Arial" w:cs="Arial"/>
          <w:color w:val="000000"/>
          <w:sz w:val="24"/>
          <w:szCs w:val="24"/>
        </w:rPr>
        <w:t>:</w:t>
      </w:r>
    </w:p>
    <w:p w:rsidR="00FA5C19" w:rsidRPr="00535CE6" w:rsidRDefault="00FA5C1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 xml:space="preserve">- Основные риски на компоненты биоразнообразия с учетом строительства и эксплуатации </w:t>
      </w:r>
      <w:r w:rsidR="00631E4A">
        <w:rPr>
          <w:rFonts w:ascii="Arial" w:hAnsi="Arial" w:cs="Arial"/>
          <w:color w:val="000000"/>
          <w:sz w:val="24"/>
          <w:szCs w:val="24"/>
        </w:rPr>
        <w:t xml:space="preserve">железной </w:t>
      </w:r>
      <w:r w:rsidRPr="00535CE6">
        <w:rPr>
          <w:rFonts w:ascii="Arial" w:hAnsi="Arial" w:cs="Arial"/>
          <w:color w:val="000000"/>
          <w:sz w:val="24"/>
          <w:szCs w:val="24"/>
        </w:rPr>
        <w:t>дороги;</w:t>
      </w:r>
    </w:p>
    <w:p w:rsidR="00FA5C19" w:rsidRPr="00535CE6" w:rsidRDefault="00FA5C1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- Места наибольшего риска для биоразнообразия с учетом концентрации редких и фоновых видов территории</w:t>
      </w:r>
      <w:r w:rsidR="00E37F6F" w:rsidRPr="00535CE6">
        <w:rPr>
          <w:rFonts w:ascii="Arial" w:hAnsi="Arial" w:cs="Arial"/>
          <w:color w:val="000000"/>
          <w:sz w:val="24"/>
          <w:szCs w:val="24"/>
        </w:rPr>
        <w:t xml:space="preserve"> (места произрастания редких видов растений, места в</w:t>
      </w:r>
      <w:r w:rsidR="00535CE6" w:rsidRPr="00535CE6">
        <w:rPr>
          <w:rFonts w:ascii="Arial" w:hAnsi="Arial" w:cs="Arial"/>
          <w:color w:val="000000"/>
          <w:sz w:val="24"/>
          <w:szCs w:val="24"/>
        </w:rPr>
        <w:t>стреч и гнездований хищных птиц</w:t>
      </w:r>
      <w:r w:rsidR="003A2D7D">
        <w:rPr>
          <w:rFonts w:ascii="Arial" w:hAnsi="Arial" w:cs="Arial"/>
          <w:color w:val="000000"/>
          <w:sz w:val="24"/>
          <w:szCs w:val="24"/>
        </w:rPr>
        <w:t xml:space="preserve"> и коридоры миграции сайги</w:t>
      </w:r>
      <w:r w:rsidR="00535CE6" w:rsidRPr="00535CE6">
        <w:rPr>
          <w:rFonts w:ascii="Arial" w:hAnsi="Arial" w:cs="Arial"/>
          <w:color w:val="000000"/>
          <w:sz w:val="24"/>
          <w:szCs w:val="24"/>
        </w:rPr>
        <w:t>)</w:t>
      </w:r>
      <w:r w:rsidRPr="00535CE6">
        <w:rPr>
          <w:rFonts w:ascii="Arial" w:hAnsi="Arial" w:cs="Arial"/>
          <w:color w:val="000000"/>
          <w:sz w:val="24"/>
          <w:szCs w:val="24"/>
        </w:rPr>
        <w:t>;</w:t>
      </w:r>
    </w:p>
    <w:p w:rsidR="00FA5C19" w:rsidRPr="00535CE6" w:rsidRDefault="00FA5C19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 xml:space="preserve">- </w:t>
      </w:r>
      <w:r w:rsidR="00492661" w:rsidRPr="00535CE6">
        <w:rPr>
          <w:rFonts w:ascii="Arial" w:hAnsi="Arial" w:cs="Arial"/>
          <w:color w:val="000000"/>
          <w:sz w:val="24"/>
          <w:szCs w:val="24"/>
        </w:rPr>
        <w:t xml:space="preserve">Меры по снижению </w:t>
      </w:r>
      <w:proofErr w:type="gramStart"/>
      <w:r w:rsidR="00492661" w:rsidRPr="00535CE6">
        <w:rPr>
          <w:rFonts w:ascii="Arial" w:hAnsi="Arial" w:cs="Arial"/>
          <w:color w:val="000000"/>
          <w:sz w:val="24"/>
          <w:szCs w:val="24"/>
        </w:rPr>
        <w:t>негативного</w:t>
      </w:r>
      <w:proofErr w:type="gramEnd"/>
      <w:r w:rsidR="00492661" w:rsidRPr="00535CE6">
        <w:rPr>
          <w:rFonts w:ascii="Arial" w:hAnsi="Arial" w:cs="Arial"/>
          <w:color w:val="000000"/>
          <w:sz w:val="24"/>
          <w:szCs w:val="24"/>
        </w:rPr>
        <w:t xml:space="preserve"> воздействия на флору и фауну;</w:t>
      </w:r>
    </w:p>
    <w:p w:rsidR="00492661" w:rsidRPr="00535CE6" w:rsidRDefault="00492661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- План-график работ по выполнению природоохранных мероприятий</w:t>
      </w:r>
      <w:proofErr w:type="gramStart"/>
      <w:r w:rsidR="00535CE6" w:rsidRPr="00535CE6">
        <w:rPr>
          <w:rFonts w:ascii="Arial" w:hAnsi="Arial" w:cs="Arial"/>
          <w:color w:val="000000"/>
          <w:sz w:val="24"/>
          <w:szCs w:val="24"/>
        </w:rPr>
        <w:t xml:space="preserve"> ;</w:t>
      </w:r>
      <w:proofErr w:type="gramEnd"/>
    </w:p>
    <w:p w:rsidR="00492661" w:rsidRPr="00535CE6" w:rsidRDefault="00492661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- Подробные методические рекомендации по реализации природоохранных мер;</w:t>
      </w:r>
    </w:p>
    <w:p w:rsidR="00492661" w:rsidRPr="00535CE6" w:rsidRDefault="00492661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- Правила хозяйственной деятельности и охранный режим ООПТ, затрагиваемой при строительстве дороги;</w:t>
      </w:r>
    </w:p>
    <w:p w:rsidR="00492661" w:rsidRPr="00535CE6" w:rsidRDefault="00492661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35CE6">
        <w:rPr>
          <w:rFonts w:ascii="Arial" w:hAnsi="Arial" w:cs="Arial"/>
          <w:color w:val="000000"/>
          <w:sz w:val="24"/>
          <w:szCs w:val="24"/>
        </w:rPr>
        <w:t>-  Ориентировочная стоимость природоохранных мероприятий</w:t>
      </w:r>
      <w:r w:rsidR="006E6B90" w:rsidRPr="00535CE6">
        <w:rPr>
          <w:rFonts w:ascii="Arial" w:hAnsi="Arial" w:cs="Arial"/>
          <w:color w:val="000000"/>
          <w:sz w:val="24"/>
          <w:szCs w:val="24"/>
        </w:rPr>
        <w:t>.</w:t>
      </w:r>
    </w:p>
    <w:p w:rsidR="00B510BF" w:rsidRPr="008D69DB" w:rsidRDefault="00B510BF" w:rsidP="00147C60">
      <w:pPr>
        <w:spacing w:before="120" w:after="0"/>
        <w:ind w:firstLine="567"/>
        <w:jc w:val="both"/>
        <w:rPr>
          <w:rFonts w:ascii="Arial" w:hAnsi="Arial" w:cs="Arial"/>
          <w:color w:val="000000"/>
          <w:sz w:val="24"/>
          <w:szCs w:val="24"/>
          <w:highlight w:val="magenta"/>
        </w:rPr>
      </w:pPr>
    </w:p>
    <w:p w:rsidR="00E061FD" w:rsidRPr="00535CE6" w:rsidRDefault="00E061FD" w:rsidP="00E37F6F">
      <w:pPr>
        <w:ind w:firstLine="567"/>
        <w:jc w:val="both"/>
        <w:rPr>
          <w:rFonts w:ascii="Arial" w:hAnsi="Arial" w:cs="Arial"/>
          <w:b/>
          <w:sz w:val="24"/>
          <w:szCs w:val="24"/>
        </w:rPr>
      </w:pPr>
      <w:r w:rsidRPr="00535CE6">
        <w:rPr>
          <w:rFonts w:ascii="Arial" w:hAnsi="Arial" w:cs="Arial"/>
          <w:b/>
          <w:sz w:val="24"/>
          <w:szCs w:val="24"/>
        </w:rPr>
        <w:t xml:space="preserve">Цели и задачи Плана управления </w:t>
      </w:r>
      <w:proofErr w:type="spellStart"/>
      <w:r w:rsidRPr="00535CE6">
        <w:rPr>
          <w:rFonts w:ascii="Arial" w:hAnsi="Arial" w:cs="Arial"/>
          <w:b/>
          <w:sz w:val="24"/>
          <w:szCs w:val="24"/>
        </w:rPr>
        <w:t>биоразнообразием</w:t>
      </w:r>
      <w:proofErr w:type="spellEnd"/>
      <w:r w:rsidRPr="00535CE6">
        <w:rPr>
          <w:rFonts w:ascii="Arial" w:hAnsi="Arial" w:cs="Arial"/>
          <w:b/>
          <w:sz w:val="24"/>
          <w:szCs w:val="24"/>
        </w:rPr>
        <w:t xml:space="preserve"> (ПУБ)</w:t>
      </w:r>
    </w:p>
    <w:p w:rsidR="00DA470D" w:rsidRPr="00535CE6" w:rsidRDefault="00DA470D" w:rsidP="00E37F6F">
      <w:pPr>
        <w:spacing w:after="0"/>
        <w:ind w:firstLine="567"/>
        <w:jc w:val="both"/>
        <w:rPr>
          <w:rFonts w:ascii="Arial" w:hAnsi="Arial" w:cs="Arial"/>
          <w:sz w:val="24"/>
          <w:szCs w:val="24"/>
          <w:u w:val="single"/>
        </w:rPr>
      </w:pPr>
      <w:r w:rsidRPr="00535CE6">
        <w:rPr>
          <w:rFonts w:ascii="Arial" w:hAnsi="Arial" w:cs="Arial"/>
          <w:sz w:val="24"/>
          <w:szCs w:val="24"/>
          <w:u w:val="single"/>
        </w:rPr>
        <w:t xml:space="preserve">Цель Плана управления </w:t>
      </w:r>
      <w:proofErr w:type="spellStart"/>
      <w:r w:rsidRPr="00535CE6">
        <w:rPr>
          <w:rFonts w:ascii="Arial" w:hAnsi="Arial" w:cs="Arial"/>
          <w:sz w:val="24"/>
          <w:szCs w:val="24"/>
          <w:u w:val="single"/>
        </w:rPr>
        <w:t>биоразнообразием</w:t>
      </w:r>
      <w:proofErr w:type="spellEnd"/>
      <w:r w:rsidRPr="00535CE6">
        <w:rPr>
          <w:rFonts w:ascii="Arial" w:hAnsi="Arial" w:cs="Arial"/>
          <w:sz w:val="24"/>
          <w:szCs w:val="24"/>
          <w:u w:val="single"/>
        </w:rPr>
        <w:t xml:space="preserve">: </w:t>
      </w:r>
    </w:p>
    <w:p w:rsidR="00DA470D" w:rsidRPr="00535CE6" w:rsidRDefault="00DA470D" w:rsidP="00E37F6F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35CE6">
        <w:rPr>
          <w:rFonts w:ascii="Arial" w:hAnsi="Arial" w:cs="Arial"/>
          <w:sz w:val="24"/>
          <w:szCs w:val="24"/>
        </w:rPr>
        <w:t xml:space="preserve">Разработка стратегии управления </w:t>
      </w:r>
      <w:proofErr w:type="spellStart"/>
      <w:r w:rsidRPr="00535CE6">
        <w:rPr>
          <w:rFonts w:ascii="Arial" w:hAnsi="Arial" w:cs="Arial"/>
          <w:sz w:val="24"/>
          <w:szCs w:val="24"/>
        </w:rPr>
        <w:t>биоразнообразием</w:t>
      </w:r>
      <w:proofErr w:type="spellEnd"/>
      <w:r w:rsidRPr="00535CE6">
        <w:rPr>
          <w:rFonts w:ascii="Arial" w:hAnsi="Arial" w:cs="Arial"/>
          <w:sz w:val="24"/>
          <w:szCs w:val="24"/>
        </w:rPr>
        <w:t xml:space="preserve"> по всему коридору проекта.</w:t>
      </w:r>
    </w:p>
    <w:p w:rsidR="00DA470D" w:rsidRPr="00535CE6" w:rsidRDefault="00DA470D" w:rsidP="00E37F6F">
      <w:pPr>
        <w:spacing w:after="0"/>
        <w:ind w:firstLine="567"/>
        <w:jc w:val="both"/>
        <w:rPr>
          <w:rFonts w:ascii="Arial" w:hAnsi="Arial" w:cs="Arial"/>
          <w:sz w:val="24"/>
          <w:szCs w:val="24"/>
          <w:u w:val="single"/>
        </w:rPr>
      </w:pPr>
      <w:r w:rsidRPr="00535CE6">
        <w:rPr>
          <w:rFonts w:ascii="Arial" w:hAnsi="Arial" w:cs="Arial"/>
          <w:sz w:val="24"/>
          <w:szCs w:val="24"/>
          <w:u w:val="single"/>
        </w:rPr>
        <w:t xml:space="preserve">Задачи Плана управления </w:t>
      </w:r>
      <w:proofErr w:type="spellStart"/>
      <w:r w:rsidRPr="00535CE6">
        <w:rPr>
          <w:rFonts w:ascii="Arial" w:hAnsi="Arial" w:cs="Arial"/>
          <w:sz w:val="24"/>
          <w:szCs w:val="24"/>
          <w:u w:val="single"/>
        </w:rPr>
        <w:t>биоразнообразием</w:t>
      </w:r>
      <w:proofErr w:type="spellEnd"/>
      <w:r w:rsidRPr="00535CE6">
        <w:rPr>
          <w:rFonts w:ascii="Arial" w:hAnsi="Arial" w:cs="Arial"/>
          <w:sz w:val="24"/>
          <w:szCs w:val="24"/>
          <w:u w:val="single"/>
        </w:rPr>
        <w:t>:</w:t>
      </w:r>
    </w:p>
    <w:p w:rsidR="00E061FD" w:rsidRPr="00535CE6" w:rsidRDefault="00E061FD" w:rsidP="00E37F6F">
      <w:pPr>
        <w:pStyle w:val="a3"/>
        <w:numPr>
          <w:ilvl w:val="0"/>
          <w:numId w:val="2"/>
        </w:num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35CE6">
        <w:rPr>
          <w:rFonts w:ascii="Arial" w:hAnsi="Arial" w:cs="Arial"/>
          <w:sz w:val="24"/>
          <w:szCs w:val="24"/>
        </w:rPr>
        <w:t>Охрана и сохранение биоразнообразия и среды обитания;</w:t>
      </w:r>
    </w:p>
    <w:p w:rsidR="00E061FD" w:rsidRPr="00535CE6" w:rsidRDefault="00E061FD" w:rsidP="00E37F6F">
      <w:pPr>
        <w:pStyle w:val="a3"/>
        <w:numPr>
          <w:ilvl w:val="0"/>
          <w:numId w:val="2"/>
        </w:num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35CE6">
        <w:rPr>
          <w:rFonts w:ascii="Arial" w:hAnsi="Arial" w:cs="Arial"/>
          <w:sz w:val="24"/>
          <w:szCs w:val="24"/>
        </w:rPr>
        <w:t xml:space="preserve">Применение мер смягчения рисков и негативных воздействий при разработке и реализации проектов строительства трассы, которые могут воздействовать на </w:t>
      </w:r>
      <w:proofErr w:type="spellStart"/>
      <w:r w:rsidRPr="00535CE6">
        <w:rPr>
          <w:rFonts w:ascii="Arial" w:hAnsi="Arial" w:cs="Arial"/>
          <w:sz w:val="24"/>
          <w:szCs w:val="24"/>
        </w:rPr>
        <w:t>биоразнообразие</w:t>
      </w:r>
      <w:proofErr w:type="spellEnd"/>
      <w:r w:rsidRPr="00535CE6">
        <w:rPr>
          <w:rFonts w:ascii="Arial" w:hAnsi="Arial" w:cs="Arial"/>
          <w:sz w:val="24"/>
          <w:szCs w:val="24"/>
        </w:rPr>
        <w:t>;</w:t>
      </w:r>
    </w:p>
    <w:p w:rsidR="005765F7" w:rsidRDefault="005765F7" w:rsidP="00E37F6F">
      <w:pPr>
        <w:spacing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</w:p>
    <w:p w:rsidR="00F833D5" w:rsidRPr="00546E1F" w:rsidRDefault="00F833D5" w:rsidP="00E37F6F">
      <w:pPr>
        <w:spacing w:after="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546E1F">
        <w:rPr>
          <w:rFonts w:ascii="Arial" w:hAnsi="Arial" w:cs="Arial"/>
          <w:color w:val="000000"/>
          <w:sz w:val="24"/>
          <w:szCs w:val="24"/>
        </w:rPr>
        <w:t>Настоящий План действий по сохранению биоразнообразия содержит рекомендации, необходимые для того, чтобы помочь Проек</w:t>
      </w:r>
      <w:r w:rsidR="00B207FE" w:rsidRPr="00546E1F">
        <w:rPr>
          <w:rFonts w:ascii="Arial" w:hAnsi="Arial" w:cs="Arial"/>
          <w:color w:val="000000"/>
          <w:sz w:val="24"/>
          <w:szCs w:val="24"/>
        </w:rPr>
        <w:t xml:space="preserve">ту добиться отсутствия  потерь </w:t>
      </w:r>
      <w:r w:rsidRPr="00546E1F">
        <w:rPr>
          <w:rFonts w:ascii="Arial" w:hAnsi="Arial" w:cs="Arial"/>
          <w:color w:val="000000"/>
          <w:sz w:val="24"/>
          <w:szCs w:val="24"/>
        </w:rPr>
        <w:t xml:space="preserve"> для</w:t>
      </w:r>
      <w:r w:rsidR="0072652D" w:rsidRPr="00546E1F">
        <w:rPr>
          <w:rFonts w:ascii="Arial" w:hAnsi="Arial" w:cs="Arial"/>
          <w:color w:val="000000"/>
          <w:sz w:val="24"/>
          <w:szCs w:val="24"/>
        </w:rPr>
        <w:t xml:space="preserve"> таких угрожаемых видов региона, как сайга, архар, степной орел, </w:t>
      </w:r>
      <w:r w:rsidR="0072652D" w:rsidRPr="00546E1F">
        <w:rPr>
          <w:rFonts w:ascii="Arial" w:hAnsi="Arial" w:cs="Arial"/>
          <w:color w:val="000000"/>
          <w:sz w:val="24"/>
          <w:szCs w:val="24"/>
        </w:rPr>
        <w:lastRenderedPageBreak/>
        <w:t>беркут,</w:t>
      </w:r>
      <w:r w:rsidR="00307920" w:rsidRPr="00546E1F">
        <w:rPr>
          <w:rFonts w:ascii="Arial" w:hAnsi="Arial" w:cs="Arial"/>
          <w:color w:val="000000"/>
          <w:sz w:val="24"/>
          <w:szCs w:val="24"/>
        </w:rPr>
        <w:t xml:space="preserve"> могильник,</w:t>
      </w:r>
      <w:r w:rsidR="0072652D" w:rsidRPr="00546E1F">
        <w:rPr>
          <w:rFonts w:ascii="Arial" w:hAnsi="Arial" w:cs="Arial"/>
          <w:color w:val="000000"/>
          <w:sz w:val="24"/>
          <w:szCs w:val="24"/>
        </w:rPr>
        <w:t xml:space="preserve"> а также видо</w:t>
      </w:r>
      <w:r w:rsidR="00631E4A">
        <w:rPr>
          <w:rFonts w:ascii="Arial" w:hAnsi="Arial" w:cs="Arial"/>
          <w:color w:val="000000"/>
          <w:sz w:val="24"/>
          <w:szCs w:val="24"/>
        </w:rPr>
        <w:t>в растений: тюльпан поникающий</w:t>
      </w:r>
      <w:r w:rsidR="0072652D" w:rsidRPr="00546E1F">
        <w:rPr>
          <w:rFonts w:ascii="Arial" w:hAnsi="Arial" w:cs="Arial"/>
          <w:color w:val="000000"/>
          <w:sz w:val="24"/>
          <w:szCs w:val="24"/>
        </w:rPr>
        <w:t xml:space="preserve">. Данный план управления </w:t>
      </w:r>
      <w:proofErr w:type="spellStart"/>
      <w:r w:rsidR="0072652D" w:rsidRPr="00546E1F">
        <w:rPr>
          <w:rFonts w:ascii="Arial" w:hAnsi="Arial" w:cs="Arial"/>
          <w:color w:val="000000"/>
          <w:sz w:val="24"/>
          <w:szCs w:val="24"/>
        </w:rPr>
        <w:t>биоразнообразием</w:t>
      </w:r>
      <w:proofErr w:type="spellEnd"/>
      <w:r w:rsidR="0072652D" w:rsidRPr="00546E1F">
        <w:rPr>
          <w:rFonts w:ascii="Arial" w:hAnsi="Arial" w:cs="Arial"/>
          <w:color w:val="000000"/>
          <w:sz w:val="24"/>
          <w:szCs w:val="24"/>
        </w:rPr>
        <w:t xml:space="preserve"> включает:</w:t>
      </w:r>
    </w:p>
    <w:p w:rsidR="0072652D" w:rsidRPr="00546E1F" w:rsidRDefault="00374770" w:rsidP="0077404C">
      <w:pPr>
        <w:pStyle w:val="a3"/>
        <w:numPr>
          <w:ilvl w:val="0"/>
          <w:numId w:val="1"/>
        </w:num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Краткое описание проекта</w:t>
      </w:r>
    </w:p>
    <w:p w:rsidR="00374770" w:rsidRPr="00546E1F" w:rsidRDefault="00307920" w:rsidP="0077404C">
      <w:pPr>
        <w:pStyle w:val="a3"/>
        <w:numPr>
          <w:ilvl w:val="0"/>
          <w:numId w:val="1"/>
        </w:num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Ожидаемое воздействие от реализации проекта на различные уровни биоразнообразия</w:t>
      </w:r>
    </w:p>
    <w:p w:rsidR="00374770" w:rsidRPr="00283F35" w:rsidRDefault="00374770" w:rsidP="0077404C">
      <w:pPr>
        <w:pStyle w:val="a3"/>
        <w:numPr>
          <w:ilvl w:val="0"/>
          <w:numId w:val="1"/>
        </w:num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color w:val="000000"/>
          <w:sz w:val="24"/>
          <w:szCs w:val="24"/>
        </w:rPr>
        <w:t>Подробная информация о</w:t>
      </w:r>
      <w:r w:rsidR="00B90B8F" w:rsidRPr="00546E1F">
        <w:rPr>
          <w:rFonts w:ascii="Arial" w:hAnsi="Arial" w:cs="Arial"/>
          <w:color w:val="000000"/>
          <w:sz w:val="24"/>
          <w:szCs w:val="24"/>
        </w:rPr>
        <w:t xml:space="preserve"> действиях по сохранению каждой группы организмов</w:t>
      </w:r>
      <w:r w:rsidRPr="00546E1F">
        <w:rPr>
          <w:rFonts w:ascii="Arial" w:hAnsi="Arial" w:cs="Arial"/>
          <w:color w:val="000000"/>
          <w:sz w:val="24"/>
          <w:szCs w:val="24"/>
        </w:rPr>
        <w:t>, а также о том, как они будут измеряться, и кто будет отвечать за их реализацию и мониторинг их успеха.</w:t>
      </w:r>
    </w:p>
    <w:p w:rsidR="00283F35" w:rsidRPr="00283F35" w:rsidRDefault="00283F35" w:rsidP="00283F35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374770" w:rsidRPr="00546E1F" w:rsidRDefault="00307920" w:rsidP="0077404C">
      <w:pPr>
        <w:pStyle w:val="2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2" w:name="_Toc210225514"/>
      <w:r w:rsidRPr="00546E1F">
        <w:rPr>
          <w:rFonts w:ascii="Arial" w:hAnsi="Arial" w:cs="Arial"/>
          <w:color w:val="auto"/>
          <w:sz w:val="24"/>
          <w:szCs w:val="24"/>
        </w:rPr>
        <w:t>1.2 Краткое описание проекта</w:t>
      </w:r>
      <w:bookmarkEnd w:id="2"/>
    </w:p>
    <w:p w:rsidR="00535CE6" w:rsidRDefault="00535CE6" w:rsidP="00147C60">
      <w:pPr>
        <w:spacing w:before="120" w:after="12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Проектом предусматривается строительство железнодорожной лин</w:t>
      </w:r>
      <w:r w:rsidR="00E8405E">
        <w:rPr>
          <w:rFonts w:ascii="Arial" w:hAnsi="Arial" w:cs="Arial"/>
          <w:sz w:val="24"/>
          <w:szCs w:val="24"/>
        </w:rPr>
        <w:t xml:space="preserve">ии, связывающей станции </w:t>
      </w:r>
      <w:r w:rsidR="00E8405E" w:rsidRPr="0079792E">
        <w:rPr>
          <w:rFonts w:ascii="Arial" w:hAnsi="Arial" w:cs="Arial"/>
          <w:sz w:val="24"/>
          <w:szCs w:val="24"/>
        </w:rPr>
        <w:t>Қызылжар</w:t>
      </w:r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Жанааркинский</w:t>
      </w:r>
      <w:proofErr w:type="spellEnd"/>
      <w:r>
        <w:rPr>
          <w:rFonts w:ascii="Arial" w:hAnsi="Arial" w:cs="Arial"/>
          <w:sz w:val="24"/>
          <w:szCs w:val="24"/>
        </w:rPr>
        <w:t xml:space="preserve"> район </w:t>
      </w:r>
      <w:r w:rsidR="00167994">
        <w:rPr>
          <w:rFonts w:ascii="Arial" w:hAnsi="Arial" w:cs="Arial"/>
          <w:sz w:val="24"/>
          <w:szCs w:val="24"/>
        </w:rPr>
        <w:t xml:space="preserve">области </w:t>
      </w:r>
      <w:r w:rsidR="00E8405E" w:rsidRPr="0079792E">
        <w:rPr>
          <w:rFonts w:ascii="Arial" w:hAnsi="Arial" w:cs="Arial"/>
          <w:sz w:val="24"/>
          <w:szCs w:val="24"/>
        </w:rPr>
        <w:t>Ұлытау</w:t>
      </w:r>
      <w:r w:rsidR="00167994">
        <w:rPr>
          <w:rFonts w:ascii="Arial" w:hAnsi="Arial" w:cs="Arial"/>
          <w:sz w:val="24"/>
          <w:szCs w:val="24"/>
        </w:rPr>
        <w:t>)</w:t>
      </w:r>
      <w:r w:rsidR="00E8405E">
        <w:rPr>
          <w:rFonts w:ascii="Arial" w:hAnsi="Arial" w:cs="Arial"/>
          <w:sz w:val="24"/>
          <w:szCs w:val="24"/>
        </w:rPr>
        <w:t xml:space="preserve"> и </w:t>
      </w:r>
      <w:proofErr w:type="spellStart"/>
      <w:r w:rsidR="00E8405E">
        <w:rPr>
          <w:rFonts w:ascii="Arial" w:hAnsi="Arial" w:cs="Arial"/>
          <w:sz w:val="24"/>
          <w:szCs w:val="24"/>
        </w:rPr>
        <w:t>Мойы</w:t>
      </w:r>
      <w:r>
        <w:rPr>
          <w:rFonts w:ascii="Arial" w:hAnsi="Arial" w:cs="Arial"/>
          <w:sz w:val="24"/>
          <w:szCs w:val="24"/>
        </w:rPr>
        <w:t>нты</w:t>
      </w:r>
      <w:proofErr w:type="spellEnd"/>
      <w:r w:rsidR="00167994">
        <w:rPr>
          <w:rFonts w:ascii="Arial" w:hAnsi="Arial" w:cs="Arial"/>
          <w:sz w:val="24"/>
          <w:szCs w:val="24"/>
        </w:rPr>
        <w:t xml:space="preserve"> (</w:t>
      </w:r>
      <w:proofErr w:type="spellStart"/>
      <w:r w:rsidR="00167994">
        <w:rPr>
          <w:rFonts w:ascii="Arial" w:hAnsi="Arial" w:cs="Arial"/>
          <w:sz w:val="24"/>
          <w:szCs w:val="24"/>
        </w:rPr>
        <w:t>Шетский</w:t>
      </w:r>
      <w:proofErr w:type="spellEnd"/>
      <w:r w:rsidR="00167994">
        <w:rPr>
          <w:rFonts w:ascii="Arial" w:hAnsi="Arial" w:cs="Arial"/>
          <w:sz w:val="24"/>
          <w:szCs w:val="24"/>
        </w:rPr>
        <w:t xml:space="preserve"> район Карагандинской области)</w:t>
      </w:r>
      <w:r w:rsidR="00B06F80">
        <w:rPr>
          <w:rFonts w:ascii="Arial" w:hAnsi="Arial" w:cs="Arial"/>
          <w:sz w:val="24"/>
          <w:szCs w:val="24"/>
        </w:rPr>
        <w:t xml:space="preserve"> (рис.1)</w:t>
      </w:r>
      <w:r w:rsidR="00167994">
        <w:rPr>
          <w:rFonts w:ascii="Arial" w:hAnsi="Arial" w:cs="Arial"/>
          <w:sz w:val="24"/>
          <w:szCs w:val="24"/>
        </w:rPr>
        <w:t>.</w:t>
      </w:r>
    </w:p>
    <w:p w:rsidR="00B06F80" w:rsidRDefault="00B06F80" w:rsidP="00147C60">
      <w:pPr>
        <w:pStyle w:val="af0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5490210" cy="3881579"/>
            <wp:effectExtent l="19050" t="0" r="0" b="0"/>
            <wp:docPr id="4" name="Рисунок 4" descr="C:\Users\ACER\OneDrive\Documents\ВБР_Мойынты-КызылЖар\Maps\WhatsApp Image 2025-08-29 at 10.50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OneDrive\Documents\ВБР_Мойынты-КызылЖар\Maps\WhatsApp Image 2025-08-29 at 10.50.5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626" cy="388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F80" w:rsidRPr="00147C60" w:rsidRDefault="00B06F80" w:rsidP="00B06F80">
      <w:pPr>
        <w:spacing w:after="0"/>
        <w:ind w:firstLine="567"/>
        <w:jc w:val="center"/>
        <w:rPr>
          <w:rFonts w:ascii="Arial" w:hAnsi="Arial" w:cs="Arial"/>
          <w:b/>
          <w:sz w:val="24"/>
          <w:szCs w:val="24"/>
        </w:rPr>
      </w:pPr>
      <w:r w:rsidRPr="00147C60">
        <w:rPr>
          <w:rFonts w:ascii="Arial" w:hAnsi="Arial" w:cs="Arial"/>
          <w:b/>
          <w:sz w:val="24"/>
          <w:szCs w:val="24"/>
        </w:rPr>
        <w:t xml:space="preserve">Рисунок 1 – Схема размещения </w:t>
      </w:r>
      <w:proofErr w:type="gramStart"/>
      <w:r w:rsidRPr="00147C60">
        <w:rPr>
          <w:rFonts w:ascii="Arial" w:hAnsi="Arial" w:cs="Arial"/>
          <w:b/>
          <w:sz w:val="24"/>
          <w:szCs w:val="24"/>
        </w:rPr>
        <w:t>проектируемой</w:t>
      </w:r>
      <w:proofErr w:type="gramEnd"/>
      <w:r w:rsidRPr="00147C60">
        <w:rPr>
          <w:rFonts w:ascii="Arial" w:hAnsi="Arial" w:cs="Arial"/>
          <w:b/>
          <w:sz w:val="24"/>
          <w:szCs w:val="24"/>
        </w:rPr>
        <w:t xml:space="preserve"> железной дороги</w:t>
      </w:r>
    </w:p>
    <w:p w:rsidR="00535CE6" w:rsidRDefault="00167994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Общая протяженность строящейся железнодорожной линии составит 32</w:t>
      </w:r>
      <w:r w:rsidR="007F6530" w:rsidRPr="007F6530">
        <w:rPr>
          <w:rFonts w:ascii="Arial" w:hAnsi="Arial" w:cs="Arial"/>
          <w:sz w:val="24"/>
          <w:szCs w:val="24"/>
        </w:rPr>
        <w:t>2,</w:t>
      </w:r>
      <w:r w:rsidR="007F6530">
        <w:rPr>
          <w:rFonts w:ascii="Arial" w:hAnsi="Arial" w:cs="Arial"/>
          <w:sz w:val="24"/>
          <w:szCs w:val="24"/>
          <w:lang w:val="en-US"/>
        </w:rPr>
        <w:t>2</w:t>
      </w:r>
      <w:r>
        <w:rPr>
          <w:rFonts w:ascii="Arial" w:hAnsi="Arial" w:cs="Arial"/>
          <w:sz w:val="24"/>
          <w:szCs w:val="24"/>
        </w:rPr>
        <w:t xml:space="preserve"> км. Данный участок пути будет пролегать вдали от населенных пунктов.</w:t>
      </w:r>
    </w:p>
    <w:p w:rsidR="00167994" w:rsidRPr="00167994" w:rsidRDefault="00167994" w:rsidP="00147C60">
      <w:pPr>
        <w:adjustRightInd w:val="0"/>
        <w:spacing w:before="120" w:after="0"/>
        <w:ind w:firstLine="567"/>
        <w:jc w:val="both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Категория </w:t>
      </w:r>
      <w:proofErr w:type="spellStart"/>
      <w:r w:rsidRPr="00167994">
        <w:rPr>
          <w:rFonts w:ascii="Arial" w:eastAsia="Calibri" w:hAnsi="Arial" w:cs="Arial"/>
          <w:sz w:val="24"/>
          <w:szCs w:val="24"/>
          <w:lang w:eastAsia="ru-RU"/>
        </w:rPr>
        <w:t>жд</w:t>
      </w:r>
      <w:proofErr w:type="spellEnd"/>
      <w:r>
        <w:rPr>
          <w:rFonts w:ascii="Arial" w:eastAsia="Calibri" w:hAnsi="Arial" w:cs="Arial"/>
          <w:sz w:val="24"/>
          <w:szCs w:val="24"/>
          <w:lang w:eastAsia="ru-RU"/>
        </w:rPr>
        <w:t xml:space="preserve"> пути: II (СП РК 3.03-114-2014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). Общая протяженность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проектируемых путей:</w:t>
      </w:r>
    </w:p>
    <w:p w:rsidR="00167994" w:rsidRPr="00167994" w:rsidRDefault="00167994" w:rsidP="00147C60">
      <w:pPr>
        <w:adjustRightInd w:val="0"/>
        <w:spacing w:before="120" w:after="0"/>
        <w:ind w:firstLine="567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>Эксплуатационная длина: 32</w:t>
      </w:r>
      <w:r w:rsidR="000D36C6" w:rsidRPr="000D36C6">
        <w:rPr>
          <w:rFonts w:ascii="Arial" w:eastAsia="Calibri" w:hAnsi="Arial" w:cs="Arial"/>
          <w:sz w:val="24"/>
          <w:szCs w:val="24"/>
          <w:lang w:eastAsia="ru-RU"/>
        </w:rPr>
        <w:t>2</w:t>
      </w:r>
      <w:r w:rsidR="000D36C6" w:rsidRPr="00E8405E">
        <w:rPr>
          <w:rFonts w:ascii="Arial" w:eastAsia="Calibri" w:hAnsi="Arial" w:cs="Arial"/>
          <w:sz w:val="24"/>
          <w:szCs w:val="24"/>
          <w:lang w:eastAsia="ru-RU"/>
        </w:rPr>
        <w:t>,2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</w:t>
      </w:r>
      <w:r w:rsidR="00E8405E">
        <w:rPr>
          <w:rFonts w:ascii="Arial" w:eastAsia="Calibri" w:hAnsi="Arial" w:cs="Arial"/>
          <w:sz w:val="24"/>
          <w:szCs w:val="24"/>
          <w:lang w:eastAsia="ru-RU"/>
        </w:rPr>
        <w:t>к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м.</w:t>
      </w:r>
    </w:p>
    <w:p w:rsidR="00167994" w:rsidRPr="00167994" w:rsidRDefault="00167994" w:rsidP="00147C60">
      <w:pPr>
        <w:adjustRightInd w:val="0"/>
        <w:spacing w:before="120" w:after="0"/>
        <w:ind w:firstLine="567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Прямой участок: 257 294,20 </w:t>
      </w:r>
      <w:r w:rsidR="00E8405E">
        <w:rPr>
          <w:rFonts w:ascii="Arial" w:eastAsia="Calibri" w:hAnsi="Arial" w:cs="Arial"/>
          <w:sz w:val="24"/>
          <w:szCs w:val="24"/>
          <w:lang w:eastAsia="ru-RU"/>
        </w:rPr>
        <w:t>к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м.</w:t>
      </w:r>
    </w:p>
    <w:p w:rsidR="00167994" w:rsidRPr="00167994" w:rsidRDefault="00167994" w:rsidP="00147C60">
      <w:pPr>
        <w:adjustRightInd w:val="0"/>
        <w:spacing w:before="120" w:after="0"/>
        <w:ind w:firstLine="567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Кривой участок: 65 343,57 </w:t>
      </w:r>
      <w:r w:rsidR="00E8405E">
        <w:rPr>
          <w:rFonts w:ascii="Arial" w:eastAsia="Calibri" w:hAnsi="Arial" w:cs="Arial"/>
          <w:sz w:val="24"/>
          <w:szCs w:val="24"/>
          <w:lang w:eastAsia="ru-RU"/>
        </w:rPr>
        <w:t>к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м.</w:t>
      </w:r>
    </w:p>
    <w:p w:rsidR="00167994" w:rsidRPr="00167994" w:rsidRDefault="00167994" w:rsidP="00147C60">
      <w:pPr>
        <w:adjustRightInd w:val="0"/>
        <w:spacing w:before="120" w:after="0"/>
        <w:ind w:firstLine="567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>Руководящий уклон: 8,18 %.</w:t>
      </w:r>
    </w:p>
    <w:p w:rsidR="00167994" w:rsidRPr="00167994" w:rsidRDefault="00167994" w:rsidP="00147C60">
      <w:pPr>
        <w:adjustRightInd w:val="0"/>
        <w:spacing w:before="120" w:after="0"/>
        <w:ind w:firstLine="567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lastRenderedPageBreak/>
        <w:t xml:space="preserve">Полезная длина </w:t>
      </w:r>
      <w:proofErr w:type="spellStart"/>
      <w:proofErr w:type="gramStart"/>
      <w:r w:rsidRPr="00167994">
        <w:rPr>
          <w:rFonts w:ascii="Arial" w:eastAsia="Calibri" w:hAnsi="Arial" w:cs="Arial"/>
          <w:sz w:val="24"/>
          <w:szCs w:val="24"/>
          <w:lang w:eastAsia="ru-RU"/>
        </w:rPr>
        <w:t>приемо-отправочных</w:t>
      </w:r>
      <w:proofErr w:type="spellEnd"/>
      <w:proofErr w:type="gram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путей: -1050м.</w:t>
      </w:r>
    </w:p>
    <w:p w:rsidR="00167994" w:rsidRPr="00167994" w:rsidRDefault="00167994" w:rsidP="00147C60">
      <w:pPr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>Наименьший радиус кривой в плане - 1000 м.</w:t>
      </w:r>
    </w:p>
    <w:p w:rsidR="00167994" w:rsidRPr="00167994" w:rsidRDefault="00167994" w:rsidP="00147C60">
      <w:pPr>
        <w:adjustRightInd w:val="0"/>
        <w:spacing w:before="120" w:after="0"/>
        <w:ind w:firstLine="567"/>
        <w:jc w:val="both"/>
        <w:rPr>
          <w:rFonts w:ascii="Arial" w:eastAsia="Calibri" w:hAnsi="Arial" w:cs="Arial"/>
          <w:sz w:val="24"/>
          <w:szCs w:val="24"/>
          <w:lang w:eastAsia="ru-RU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>Укладка железнодорожного пути предусматривается дифференцированно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proofErr w:type="spellStart"/>
      <w:r w:rsidRPr="00167994">
        <w:rPr>
          <w:rFonts w:ascii="Arial" w:eastAsia="Calibri" w:hAnsi="Arial" w:cs="Arial"/>
          <w:sz w:val="24"/>
          <w:szCs w:val="24"/>
          <w:lang w:eastAsia="ru-RU"/>
        </w:rPr>
        <w:t>термоупрочненными</w:t>
      </w:r>
      <w:proofErr w:type="spell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новыми рельсами типа Р65 длиной 25 метров (</w:t>
      </w:r>
      <w:proofErr w:type="gramStart"/>
      <w:r w:rsidRPr="00167994">
        <w:rPr>
          <w:rFonts w:ascii="Arial" w:eastAsia="Calibri" w:hAnsi="Arial" w:cs="Arial"/>
          <w:sz w:val="24"/>
          <w:szCs w:val="24"/>
          <w:lang w:eastAsia="ru-RU"/>
        </w:rPr>
        <w:t>СТ</w:t>
      </w:r>
      <w:proofErr w:type="gram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РК 2432-2023), на новых железобетонных шпалах (ГОСТ 33320-2015) </w:t>
      </w:r>
      <w:proofErr w:type="spellStart"/>
      <w:r w:rsidRPr="00167994">
        <w:rPr>
          <w:rFonts w:ascii="Arial" w:eastAsia="Calibri" w:hAnsi="Arial" w:cs="Arial"/>
          <w:sz w:val="24"/>
          <w:szCs w:val="24"/>
          <w:lang w:eastAsia="ru-RU"/>
        </w:rPr>
        <w:t>c</w:t>
      </w:r>
      <w:proofErr w:type="spell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эпюрой 1840 шпал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на 1 км в прямых и кривых участках пути. Балласт щебеночный (путевой) фракций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35-65, толщиной под шпалой 35 см, песчаная подушка 20 см. Ширина земляного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полотна на однопутном участке -7,30 м. На замену звеньевого пути на плети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proofErr w:type="spellStart"/>
      <w:r w:rsidRPr="00167994">
        <w:rPr>
          <w:rFonts w:ascii="Arial" w:eastAsia="Calibri" w:hAnsi="Arial" w:cs="Arial"/>
          <w:sz w:val="24"/>
          <w:szCs w:val="24"/>
          <w:lang w:eastAsia="ru-RU"/>
        </w:rPr>
        <w:t>бесстыкового</w:t>
      </w:r>
      <w:proofErr w:type="spell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пути будут выполнены сварка рельсовых стыков с применением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proofErr w:type="spellStart"/>
      <w:r w:rsidRPr="00167994">
        <w:rPr>
          <w:rFonts w:ascii="Arial" w:eastAsia="Calibri" w:hAnsi="Arial" w:cs="Arial"/>
          <w:sz w:val="24"/>
          <w:szCs w:val="24"/>
          <w:lang w:eastAsia="ru-RU"/>
        </w:rPr>
        <w:t>алюмотермитной</w:t>
      </w:r>
      <w:proofErr w:type="spellEnd"/>
      <w:r w:rsidRPr="00167994">
        <w:rPr>
          <w:rFonts w:ascii="Arial" w:eastAsia="Calibri" w:hAnsi="Arial" w:cs="Arial"/>
          <w:sz w:val="24"/>
          <w:szCs w:val="24"/>
          <w:lang w:eastAsia="ru-RU"/>
        </w:rPr>
        <w:t xml:space="preserve"> сварки.</w:t>
      </w:r>
    </w:p>
    <w:p w:rsidR="00535CE6" w:rsidRPr="00167994" w:rsidRDefault="00167994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167994">
        <w:rPr>
          <w:rFonts w:ascii="Arial" w:eastAsia="Calibri" w:hAnsi="Arial" w:cs="Arial"/>
          <w:sz w:val="24"/>
          <w:szCs w:val="24"/>
          <w:lang w:eastAsia="ru-RU"/>
        </w:rPr>
        <w:t>Земляное полотно предусмотрено отсыпать привозными грунтами из</w:t>
      </w:r>
      <w:r w:rsidRPr="00167994">
        <w:rPr>
          <w:rFonts w:ascii="Arial" w:eastAsia="Calibri" w:hAnsi="Arial" w:cs="Arial"/>
          <w:sz w:val="24"/>
          <w:szCs w:val="24"/>
          <w:lang w:val="kk-KZ" w:eastAsia="ru-RU"/>
        </w:rPr>
        <w:t xml:space="preserve"> </w:t>
      </w:r>
      <w:r w:rsidRPr="00167994">
        <w:rPr>
          <w:rFonts w:ascii="Arial" w:eastAsia="Calibri" w:hAnsi="Arial" w:cs="Arial"/>
          <w:sz w:val="24"/>
          <w:szCs w:val="24"/>
          <w:lang w:eastAsia="ru-RU"/>
        </w:rPr>
        <w:t>карьеров, резервов и разрабатываемых выемок</w:t>
      </w:r>
    </w:p>
    <w:p w:rsidR="00167994" w:rsidRDefault="00167994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1665C" w:rsidRPr="007C4B5E" w:rsidRDefault="0041665C" w:rsidP="0077404C">
      <w:pPr>
        <w:pStyle w:val="2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3" w:name="_Toc210225515"/>
      <w:r w:rsidRPr="007C4B5E">
        <w:rPr>
          <w:rFonts w:ascii="Arial" w:hAnsi="Arial" w:cs="Arial"/>
          <w:color w:val="auto"/>
          <w:sz w:val="24"/>
          <w:szCs w:val="24"/>
        </w:rPr>
        <w:t>1.3 Предварительный анализ территории</w:t>
      </w:r>
      <w:bookmarkEnd w:id="3"/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hAnsi="Arial" w:cs="Arial"/>
          <w:b/>
          <w:sz w:val="24"/>
          <w:szCs w:val="24"/>
          <w:u w:val="single"/>
          <w:lang w:val="kk-KZ"/>
        </w:rPr>
      </w:pPr>
      <w:r w:rsidRPr="007C4B5E">
        <w:rPr>
          <w:rFonts w:ascii="Arial" w:hAnsi="Arial" w:cs="Arial"/>
          <w:b/>
          <w:sz w:val="24"/>
          <w:szCs w:val="24"/>
          <w:u w:val="single"/>
          <w:lang w:val="kk-KZ"/>
        </w:rPr>
        <w:t xml:space="preserve">Флора </w:t>
      </w:r>
    </w:p>
    <w:p w:rsidR="005A5A92" w:rsidRPr="007C4B5E" w:rsidRDefault="005A5A92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u w:val="single"/>
          <w:lang w:val="kk-KZ"/>
        </w:rPr>
      </w:pPr>
      <w:r w:rsidRPr="007C4B5E">
        <w:rPr>
          <w:rFonts w:ascii="Arial" w:hAnsi="Arial" w:cs="Arial"/>
          <w:sz w:val="24"/>
          <w:szCs w:val="24"/>
          <w:u w:val="single"/>
          <w:lang w:val="kk-KZ"/>
        </w:rPr>
        <w:t>Наземная флора</w:t>
      </w:r>
    </w:p>
    <w:p w:rsidR="00B04F60" w:rsidRPr="00083FE9" w:rsidRDefault="00B04F60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lang w:val="kk-KZ"/>
        </w:rPr>
      </w:pPr>
      <w:r>
        <w:rPr>
          <w:rFonts w:ascii="Arial" w:hAnsi="Arial" w:cs="Arial"/>
          <w:sz w:val="24"/>
          <w:szCs w:val="24"/>
          <w:lang w:val="kk-KZ"/>
        </w:rPr>
        <w:t xml:space="preserve">Значительная часть рассматриваемой территории представляет слабоволнистые предгорные равнины с пестрым комплексом чередующихся растительных сообществ. Наибольшую долю которых составляют злаково-полынные каменистые </w:t>
      </w:r>
      <w:r w:rsidR="005B5263">
        <w:rPr>
          <w:rFonts w:ascii="Arial" w:hAnsi="Arial" w:cs="Arial"/>
          <w:sz w:val="24"/>
          <w:szCs w:val="24"/>
          <w:lang w:val="kk-KZ"/>
        </w:rPr>
        <w:t>полупустыни с кустарниками (</w:t>
      </w:r>
      <w:r w:rsidR="005B5263" w:rsidRPr="00191CCB">
        <w:rPr>
          <w:rFonts w:ascii="Arial" w:hAnsi="Arial" w:cs="Arial"/>
          <w:i/>
          <w:sz w:val="24"/>
          <w:szCs w:val="24"/>
          <w:lang w:val="kk-KZ"/>
        </w:rPr>
        <w:t xml:space="preserve">Festuca sulcata, </w:t>
      </w:r>
      <w:r w:rsidR="00191CCB" w:rsidRPr="00191CCB">
        <w:rPr>
          <w:rFonts w:ascii="Arial" w:hAnsi="Arial" w:cs="Arial"/>
          <w:i/>
          <w:sz w:val="24"/>
          <w:szCs w:val="24"/>
          <w:lang w:val="kk-KZ"/>
        </w:rPr>
        <w:t>Stipa caucasica, Artemisia maritima, Caragana bongardiana, Caragana pygmaea, Suaeda physophora</w:t>
      </w:r>
      <w:r w:rsidR="005B5263">
        <w:rPr>
          <w:rFonts w:ascii="Arial" w:hAnsi="Arial" w:cs="Arial"/>
          <w:sz w:val="24"/>
          <w:szCs w:val="24"/>
          <w:lang w:val="kk-KZ"/>
        </w:rPr>
        <w:t>)</w:t>
      </w:r>
      <w:r w:rsidR="00191CCB" w:rsidRPr="00191CCB">
        <w:rPr>
          <w:rFonts w:ascii="Arial" w:hAnsi="Arial" w:cs="Arial"/>
          <w:sz w:val="24"/>
          <w:szCs w:val="24"/>
          <w:lang w:val="kk-KZ"/>
        </w:rPr>
        <w:t>, к</w:t>
      </w:r>
      <w:r w:rsidR="00191CCB">
        <w:rPr>
          <w:rFonts w:ascii="Arial" w:hAnsi="Arial" w:cs="Arial"/>
          <w:sz w:val="24"/>
          <w:szCs w:val="24"/>
          <w:lang w:val="kk-KZ"/>
        </w:rPr>
        <w:t>омплексные типчаково-чернополынные каменистые полупустыни</w:t>
      </w:r>
      <w:r w:rsidR="00F50D10">
        <w:rPr>
          <w:rFonts w:ascii="Arial" w:hAnsi="Arial" w:cs="Arial"/>
          <w:sz w:val="24"/>
          <w:szCs w:val="24"/>
          <w:lang w:val="kk-KZ"/>
        </w:rPr>
        <w:t xml:space="preserve"> (</w:t>
      </w:r>
      <w:r w:rsidR="00F50D10" w:rsidRPr="00191CCB">
        <w:rPr>
          <w:rFonts w:ascii="Arial" w:hAnsi="Arial" w:cs="Arial"/>
          <w:i/>
          <w:sz w:val="24"/>
          <w:szCs w:val="24"/>
          <w:lang w:val="kk-KZ"/>
        </w:rPr>
        <w:t>Festuca sulcata</w:t>
      </w:r>
      <w:r w:rsidR="00F50D10" w:rsidRPr="00F50D10">
        <w:rPr>
          <w:rFonts w:ascii="Arial" w:hAnsi="Arial" w:cs="Arial"/>
          <w:i/>
          <w:sz w:val="24"/>
          <w:szCs w:val="24"/>
          <w:lang w:val="kk-KZ"/>
        </w:rPr>
        <w:t>, Artemisia frigida, Artemisia pauciflora), ч</w:t>
      </w:r>
      <w:r w:rsidR="00F50D10">
        <w:rPr>
          <w:rFonts w:ascii="Arial" w:hAnsi="Arial" w:cs="Arial"/>
          <w:i/>
          <w:sz w:val="24"/>
          <w:szCs w:val="24"/>
          <w:lang w:val="kk-KZ"/>
        </w:rPr>
        <w:t xml:space="preserve">асто на засоленных почвах встречается </w:t>
      </w:r>
      <w:r w:rsidR="00F50D10" w:rsidRPr="00F50D10">
        <w:rPr>
          <w:rFonts w:ascii="Arial" w:hAnsi="Arial" w:cs="Arial"/>
          <w:i/>
          <w:sz w:val="24"/>
          <w:szCs w:val="24"/>
          <w:lang w:val="kk-KZ"/>
        </w:rPr>
        <w:t xml:space="preserve">Anabasis truncata, Atriplex canum. </w:t>
      </w:r>
      <w:r w:rsidR="00D26531" w:rsidRPr="00D26531">
        <w:rPr>
          <w:rFonts w:ascii="Arial" w:hAnsi="Arial" w:cs="Arial"/>
          <w:sz w:val="24"/>
          <w:szCs w:val="24"/>
          <w:lang w:val="kk-KZ"/>
        </w:rPr>
        <w:t>Комплекс также включает</w:t>
      </w:r>
      <w:r w:rsidR="00D26531">
        <w:rPr>
          <w:rFonts w:ascii="Arial" w:hAnsi="Arial" w:cs="Arial"/>
          <w:i/>
          <w:sz w:val="24"/>
          <w:szCs w:val="24"/>
          <w:lang w:val="kk-KZ"/>
        </w:rPr>
        <w:t xml:space="preserve"> </w:t>
      </w:r>
      <w:r w:rsidR="00D26531">
        <w:rPr>
          <w:rFonts w:ascii="Arial" w:hAnsi="Arial" w:cs="Arial"/>
          <w:sz w:val="24"/>
          <w:szCs w:val="24"/>
          <w:lang w:val="kk-KZ"/>
        </w:rPr>
        <w:t>ковыльно-типчаково-полынные и полынно-типчаковые полупустынные сообщества.</w:t>
      </w:r>
      <w:r w:rsidR="00631E4A">
        <w:rPr>
          <w:rFonts w:ascii="Arial" w:hAnsi="Arial" w:cs="Arial"/>
          <w:sz w:val="24"/>
          <w:szCs w:val="24"/>
          <w:lang w:val="kk-KZ"/>
        </w:rPr>
        <w:t xml:space="preserve"> А также </w:t>
      </w:r>
      <w:r w:rsidR="00283F35" w:rsidRPr="00283F35">
        <w:rPr>
          <w:rFonts w:ascii="Arial" w:hAnsi="Arial" w:cs="Arial"/>
          <w:sz w:val="24"/>
          <w:szCs w:val="24"/>
          <w:lang w:val="kk-KZ"/>
        </w:rPr>
        <w:t>плоск</w:t>
      </w:r>
      <w:r w:rsidR="00283F35">
        <w:rPr>
          <w:rFonts w:ascii="Arial" w:hAnsi="Arial" w:cs="Arial"/>
          <w:sz w:val="24"/>
          <w:szCs w:val="24"/>
          <w:lang w:val="kk-KZ"/>
        </w:rPr>
        <w:t>оувалистые</w:t>
      </w:r>
      <w:r w:rsidR="00631E4A">
        <w:rPr>
          <w:rFonts w:ascii="Arial" w:hAnsi="Arial" w:cs="Arial"/>
          <w:sz w:val="24"/>
          <w:szCs w:val="24"/>
          <w:lang w:val="kk-KZ"/>
        </w:rPr>
        <w:t xml:space="preserve"> песчаные массивы с псаммофитной растительностью</w:t>
      </w:r>
      <w:r w:rsidR="00083FE9">
        <w:rPr>
          <w:rFonts w:ascii="Arial" w:hAnsi="Arial" w:cs="Arial"/>
          <w:sz w:val="24"/>
          <w:szCs w:val="24"/>
          <w:lang w:val="kk-KZ"/>
        </w:rPr>
        <w:t xml:space="preserve"> (</w:t>
      </w:r>
      <w:r w:rsidR="00083FE9" w:rsidRPr="00083FE9">
        <w:rPr>
          <w:rFonts w:ascii="Arial" w:hAnsi="Arial" w:cs="Arial"/>
          <w:i/>
          <w:sz w:val="24"/>
          <w:szCs w:val="24"/>
          <w:lang w:val="kk-KZ"/>
        </w:rPr>
        <w:t xml:space="preserve">Euphorbia seguieriana, Artemisia arenaria, Achillea micrantha, </w:t>
      </w:r>
      <w:r w:rsidR="00E60FEC" w:rsidRPr="00083FE9">
        <w:rPr>
          <w:rFonts w:ascii="Arial" w:hAnsi="Arial" w:cs="Arial"/>
          <w:i/>
          <w:sz w:val="24"/>
          <w:szCs w:val="24"/>
          <w:lang w:val="kk-KZ"/>
        </w:rPr>
        <w:t>Alhagi pseudalhagi</w:t>
      </w:r>
      <w:r w:rsidR="00E60FEC" w:rsidRPr="00E60FEC">
        <w:rPr>
          <w:rFonts w:ascii="Arial" w:hAnsi="Arial" w:cs="Arial"/>
          <w:i/>
          <w:sz w:val="24"/>
          <w:szCs w:val="24"/>
          <w:lang w:val="kk-KZ"/>
        </w:rPr>
        <w:t xml:space="preserve">, </w:t>
      </w:r>
      <w:r w:rsidR="00E60FEC" w:rsidRPr="00083FE9">
        <w:rPr>
          <w:rFonts w:ascii="Arial" w:hAnsi="Arial" w:cs="Arial"/>
          <w:i/>
          <w:sz w:val="24"/>
          <w:szCs w:val="24"/>
          <w:lang w:val="kk-KZ"/>
        </w:rPr>
        <w:t>Achnatherum splendens</w:t>
      </w:r>
      <w:r w:rsidR="00083FE9">
        <w:rPr>
          <w:rFonts w:ascii="Arial" w:hAnsi="Arial" w:cs="Arial"/>
          <w:sz w:val="24"/>
          <w:szCs w:val="24"/>
          <w:lang w:val="kk-KZ"/>
        </w:rPr>
        <w:t>)</w:t>
      </w:r>
      <w:r w:rsidR="00631E4A">
        <w:rPr>
          <w:rFonts w:ascii="Arial" w:hAnsi="Arial" w:cs="Arial"/>
          <w:sz w:val="24"/>
          <w:szCs w:val="24"/>
          <w:lang w:val="kk-KZ"/>
        </w:rPr>
        <w:t xml:space="preserve"> в северной части участка.</w:t>
      </w:r>
    </w:p>
    <w:p w:rsidR="00E401B0" w:rsidRPr="007C4B5E" w:rsidRDefault="00E401B0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lang w:val="kk-KZ"/>
        </w:rPr>
      </w:pPr>
      <w:r w:rsidRPr="00083FE9">
        <w:rPr>
          <w:rFonts w:ascii="Arial" w:hAnsi="Arial" w:cs="Arial"/>
          <w:sz w:val="24"/>
          <w:szCs w:val="24"/>
          <w:lang w:val="kk-KZ"/>
        </w:rPr>
        <w:t>На участках долин малых рек с луговыми светлыми засоленными почвами широко распространены (</w:t>
      </w:r>
      <w:r w:rsidRPr="00083FE9">
        <w:rPr>
          <w:rFonts w:ascii="Arial" w:hAnsi="Arial" w:cs="Arial"/>
          <w:i/>
          <w:sz w:val="24"/>
          <w:szCs w:val="24"/>
          <w:lang w:val="kk-KZ"/>
        </w:rPr>
        <w:t>Achnatherum splendens, Peganum harmala, Artemisia nitrosa</w:t>
      </w:r>
      <w:r w:rsidRPr="00083FE9">
        <w:rPr>
          <w:rFonts w:ascii="Arial" w:hAnsi="Arial" w:cs="Arial"/>
          <w:sz w:val="24"/>
          <w:szCs w:val="24"/>
          <w:lang w:val="kk-KZ"/>
        </w:rPr>
        <w:t>).</w:t>
      </w:r>
    </w:p>
    <w:p w:rsidR="005A5A92" w:rsidRPr="007C4B5E" w:rsidRDefault="005A5A92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u w:val="single"/>
          <w:lang w:val="kk-KZ"/>
        </w:rPr>
      </w:pPr>
      <w:r w:rsidRPr="007C4B5E">
        <w:rPr>
          <w:rFonts w:ascii="Arial" w:hAnsi="Arial" w:cs="Arial"/>
          <w:sz w:val="24"/>
          <w:szCs w:val="24"/>
          <w:u w:val="single"/>
          <w:lang w:val="kk-KZ"/>
        </w:rPr>
        <w:t>Околоводная и погруженная водная флора</w:t>
      </w:r>
    </w:p>
    <w:p w:rsidR="00DA470D" w:rsidRDefault="002D5631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Проектируемая железная дорога </w:t>
      </w:r>
      <w:r w:rsidR="00DA470D" w:rsidRPr="007C4B5E">
        <w:rPr>
          <w:rFonts w:ascii="Arial" w:hAnsi="Arial" w:cs="Arial"/>
          <w:sz w:val="24"/>
          <w:szCs w:val="24"/>
        </w:rPr>
        <w:t xml:space="preserve"> пересекает </w:t>
      </w:r>
      <w:r>
        <w:rPr>
          <w:rFonts w:ascii="Arial" w:hAnsi="Arial" w:cs="Arial"/>
          <w:sz w:val="24"/>
          <w:szCs w:val="24"/>
        </w:rPr>
        <w:t xml:space="preserve">несколько </w:t>
      </w:r>
      <w:r w:rsidR="00613145">
        <w:rPr>
          <w:rFonts w:ascii="Arial" w:hAnsi="Arial" w:cs="Arial"/>
          <w:sz w:val="24"/>
          <w:szCs w:val="24"/>
        </w:rPr>
        <w:t>водотоков</w:t>
      </w:r>
      <w:r w:rsidR="00DA470D" w:rsidRPr="007C4B5E">
        <w:rPr>
          <w:rFonts w:ascii="Arial" w:hAnsi="Arial" w:cs="Arial"/>
          <w:sz w:val="24"/>
          <w:szCs w:val="24"/>
        </w:rPr>
        <w:t xml:space="preserve">: </w:t>
      </w:r>
      <w:r w:rsidR="00613145">
        <w:rPr>
          <w:rFonts w:ascii="Arial" w:hAnsi="Arial" w:cs="Arial"/>
          <w:sz w:val="24"/>
          <w:szCs w:val="24"/>
        </w:rPr>
        <w:t xml:space="preserve">реки </w:t>
      </w:r>
      <w:proofErr w:type="spellStart"/>
      <w:r>
        <w:rPr>
          <w:rFonts w:ascii="Arial" w:hAnsi="Arial" w:cs="Arial"/>
          <w:sz w:val="24"/>
          <w:szCs w:val="24"/>
        </w:rPr>
        <w:t>Мойынты</w:t>
      </w:r>
      <w:proofErr w:type="spellEnd"/>
      <w:r>
        <w:rPr>
          <w:rFonts w:ascii="Arial" w:hAnsi="Arial" w:cs="Arial"/>
          <w:sz w:val="24"/>
          <w:szCs w:val="24"/>
        </w:rPr>
        <w:t xml:space="preserve">, Сарыбулак, </w:t>
      </w:r>
      <w:proofErr w:type="spellStart"/>
      <w:r>
        <w:rPr>
          <w:rFonts w:ascii="Arial" w:hAnsi="Arial" w:cs="Arial"/>
          <w:sz w:val="24"/>
          <w:szCs w:val="24"/>
        </w:rPr>
        <w:t>Шажагай</w:t>
      </w:r>
      <w:proofErr w:type="spellEnd"/>
      <w:r w:rsidR="004B1059">
        <w:rPr>
          <w:rFonts w:ascii="Arial" w:hAnsi="Arial" w:cs="Arial"/>
          <w:sz w:val="24"/>
          <w:szCs w:val="24"/>
        </w:rPr>
        <w:t xml:space="preserve"> (рис. </w:t>
      </w:r>
      <w:r w:rsidR="00B06F80">
        <w:rPr>
          <w:rFonts w:ascii="Arial" w:hAnsi="Arial" w:cs="Arial"/>
          <w:sz w:val="24"/>
          <w:szCs w:val="24"/>
        </w:rPr>
        <w:t>2</w:t>
      </w:r>
      <w:r w:rsidR="004B1059">
        <w:rPr>
          <w:rFonts w:ascii="Arial" w:hAnsi="Arial" w:cs="Arial"/>
          <w:sz w:val="24"/>
          <w:szCs w:val="24"/>
        </w:rPr>
        <w:t>)</w:t>
      </w:r>
      <w:r w:rsidR="00DA470D" w:rsidRPr="007C4B5E">
        <w:rPr>
          <w:rFonts w:ascii="Arial" w:hAnsi="Arial" w:cs="Arial"/>
          <w:sz w:val="24"/>
          <w:szCs w:val="24"/>
        </w:rPr>
        <w:t>.</w:t>
      </w:r>
      <w:r w:rsidR="00B06F80">
        <w:rPr>
          <w:rFonts w:ascii="Arial" w:hAnsi="Arial" w:cs="Arial"/>
          <w:sz w:val="24"/>
          <w:szCs w:val="24"/>
        </w:rPr>
        <w:t xml:space="preserve"> </w:t>
      </w:r>
      <w:r w:rsidR="00B06F80" w:rsidRPr="00D33E54">
        <w:rPr>
          <w:rFonts w:ascii="Arial" w:hAnsi="Arial" w:cs="Arial"/>
          <w:sz w:val="24"/>
          <w:szCs w:val="24"/>
        </w:rPr>
        <w:t xml:space="preserve">Речки относятся к так называемому </w:t>
      </w:r>
      <w:proofErr w:type="spellStart"/>
      <w:r w:rsidR="00B06F80" w:rsidRPr="00D33E54">
        <w:rPr>
          <w:rFonts w:ascii="Arial" w:hAnsi="Arial" w:cs="Arial"/>
          <w:sz w:val="24"/>
          <w:szCs w:val="24"/>
        </w:rPr>
        <w:t>центральноказахстанскому</w:t>
      </w:r>
      <w:proofErr w:type="spellEnd"/>
      <w:r w:rsidR="00B06F80" w:rsidRPr="00D33E54">
        <w:rPr>
          <w:rFonts w:ascii="Arial" w:hAnsi="Arial" w:cs="Arial"/>
          <w:sz w:val="24"/>
          <w:szCs w:val="24"/>
        </w:rPr>
        <w:t xml:space="preserve"> типу, русло заполняется водой в период снеготаяния и держится до начала-середины лета, после русло пересыхает.</w:t>
      </w:r>
    </w:p>
    <w:p w:rsidR="004B1059" w:rsidRDefault="004B1059" w:rsidP="00147C60">
      <w:pPr>
        <w:pStyle w:val="af0"/>
        <w:spacing w:after="0" w:afterAutospacing="0"/>
      </w:pPr>
      <w:r>
        <w:rPr>
          <w:noProof/>
        </w:rPr>
        <w:lastRenderedPageBreak/>
        <w:drawing>
          <wp:inline distT="0" distB="0" distL="0" distR="0">
            <wp:extent cx="6116042" cy="4324042"/>
            <wp:effectExtent l="19050" t="0" r="0" b="0"/>
            <wp:docPr id="1" name="Рисунок 1" descr="C:\Users\ACER\OneDrive\Documents\ВБР_Мойынты-КызылЖар\Maps\WhatsApp Image 2025-08-29 at 10.50.5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OneDrive\Documents\ВБР_Мойынты-КызылЖар\Maps\WhatsApp Image 2025-08-29 at 10.50.54 (2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042" cy="4324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059" w:rsidRPr="00147C60" w:rsidRDefault="004B1059" w:rsidP="004B1059">
      <w:pPr>
        <w:spacing w:after="0"/>
        <w:ind w:firstLine="567"/>
        <w:jc w:val="center"/>
        <w:rPr>
          <w:rFonts w:ascii="Arial" w:hAnsi="Arial" w:cs="Arial"/>
          <w:b/>
          <w:sz w:val="24"/>
          <w:szCs w:val="24"/>
        </w:rPr>
      </w:pPr>
      <w:r w:rsidRPr="00147C60">
        <w:rPr>
          <w:rFonts w:ascii="Arial" w:hAnsi="Arial" w:cs="Arial"/>
          <w:b/>
          <w:sz w:val="24"/>
          <w:szCs w:val="24"/>
        </w:rPr>
        <w:t xml:space="preserve">Рисунок </w:t>
      </w:r>
      <w:r w:rsidR="00B06F80" w:rsidRPr="00147C60">
        <w:rPr>
          <w:rFonts w:ascii="Arial" w:hAnsi="Arial" w:cs="Arial"/>
          <w:b/>
          <w:sz w:val="24"/>
          <w:szCs w:val="24"/>
        </w:rPr>
        <w:t>2</w:t>
      </w:r>
      <w:r w:rsidRPr="00147C60">
        <w:rPr>
          <w:rFonts w:ascii="Arial" w:hAnsi="Arial" w:cs="Arial"/>
          <w:b/>
          <w:sz w:val="24"/>
          <w:szCs w:val="24"/>
        </w:rPr>
        <w:t xml:space="preserve"> – Реки района исследования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lang w:val="kk-KZ"/>
        </w:rPr>
      </w:pPr>
      <w:r w:rsidRPr="007C4B5E">
        <w:rPr>
          <w:rFonts w:ascii="Arial" w:hAnsi="Arial" w:cs="Arial"/>
          <w:sz w:val="24"/>
          <w:szCs w:val="24"/>
          <w:lang w:val="kk-KZ"/>
        </w:rPr>
        <w:t>Преимущественно околоводные виды представлены типично тростником (</w:t>
      </w:r>
      <w:r w:rsidRPr="007C4B5E">
        <w:rPr>
          <w:rFonts w:ascii="Arial" w:hAnsi="Arial" w:cs="Arial"/>
          <w:i/>
          <w:sz w:val="24"/>
          <w:szCs w:val="24"/>
          <w:lang w:val="kk-KZ"/>
        </w:rPr>
        <w:t>Phragmites australis</w:t>
      </w:r>
      <w:r w:rsidRPr="007C4B5E">
        <w:rPr>
          <w:rFonts w:ascii="Arial" w:hAnsi="Arial" w:cs="Arial"/>
          <w:sz w:val="24"/>
          <w:szCs w:val="24"/>
          <w:lang w:val="kk-KZ"/>
        </w:rPr>
        <w:t>) и рогозом (</w:t>
      </w:r>
      <w:r w:rsidRPr="007C4B5E">
        <w:rPr>
          <w:rFonts w:ascii="Arial" w:hAnsi="Arial" w:cs="Arial"/>
          <w:i/>
          <w:sz w:val="24"/>
          <w:szCs w:val="24"/>
          <w:lang w:val="kk-KZ"/>
        </w:rPr>
        <w:t>Typha angustifolia, T.latifolia</w:t>
      </w:r>
      <w:r w:rsidRPr="007C4B5E">
        <w:rPr>
          <w:rFonts w:ascii="Arial" w:hAnsi="Arial" w:cs="Arial"/>
          <w:sz w:val="24"/>
          <w:szCs w:val="24"/>
          <w:lang w:val="kk-KZ"/>
        </w:rPr>
        <w:t>), сусак зонтичный (</w:t>
      </w:r>
      <w:r w:rsidRPr="007C4B5E">
        <w:rPr>
          <w:rFonts w:ascii="Arial" w:hAnsi="Arial" w:cs="Arial"/>
          <w:i/>
          <w:sz w:val="24"/>
          <w:szCs w:val="24"/>
          <w:lang w:val="kk-KZ"/>
        </w:rPr>
        <w:t>Butomus umbellatus</w:t>
      </w:r>
      <w:r w:rsidRPr="007C4B5E">
        <w:rPr>
          <w:rFonts w:ascii="Arial" w:hAnsi="Arial" w:cs="Arial"/>
          <w:sz w:val="24"/>
          <w:szCs w:val="24"/>
          <w:lang w:val="kk-KZ"/>
        </w:rPr>
        <w:t>). Погружная водная растительность представлена: рдест пронзеннолистный (</w:t>
      </w:r>
      <w:r w:rsidRPr="007C4B5E">
        <w:rPr>
          <w:rFonts w:ascii="Arial" w:hAnsi="Arial" w:cs="Arial"/>
          <w:i/>
          <w:sz w:val="24"/>
          <w:szCs w:val="24"/>
          <w:lang w:val="kk-KZ"/>
        </w:rPr>
        <w:t>Potamogeton perfoliatus</w:t>
      </w:r>
      <w:r w:rsidRPr="007C4B5E">
        <w:rPr>
          <w:rFonts w:ascii="Arial" w:hAnsi="Arial" w:cs="Arial"/>
          <w:sz w:val="24"/>
          <w:szCs w:val="24"/>
          <w:lang w:val="kk-KZ"/>
        </w:rPr>
        <w:t>), уруть мутовчатая (</w:t>
      </w:r>
      <w:r w:rsidRPr="007C4B5E">
        <w:rPr>
          <w:rFonts w:ascii="Arial" w:hAnsi="Arial" w:cs="Arial"/>
          <w:i/>
          <w:sz w:val="24"/>
          <w:szCs w:val="24"/>
          <w:lang w:val="kk-KZ"/>
        </w:rPr>
        <w:t>Myriophyllum verticillatum)</w:t>
      </w:r>
      <w:r w:rsidRPr="007C4B5E">
        <w:rPr>
          <w:rFonts w:ascii="Arial" w:hAnsi="Arial" w:cs="Arial"/>
          <w:sz w:val="24"/>
          <w:szCs w:val="24"/>
          <w:lang w:val="kk-KZ"/>
        </w:rPr>
        <w:t>, У.колосковая (</w:t>
      </w:r>
      <w:r w:rsidRPr="007C4B5E">
        <w:rPr>
          <w:rFonts w:ascii="Arial" w:hAnsi="Arial" w:cs="Arial"/>
          <w:i/>
          <w:sz w:val="24"/>
          <w:szCs w:val="24"/>
          <w:lang w:val="kk-KZ"/>
        </w:rPr>
        <w:t>M. spicatum</w:t>
      </w:r>
      <w:r w:rsidRPr="007C4B5E">
        <w:rPr>
          <w:rFonts w:ascii="Arial" w:hAnsi="Arial" w:cs="Arial"/>
          <w:sz w:val="24"/>
          <w:szCs w:val="24"/>
          <w:lang w:val="kk-KZ"/>
        </w:rPr>
        <w:t>), лютик плавающий (</w:t>
      </w:r>
      <w:r w:rsidRPr="007C4B5E">
        <w:rPr>
          <w:rFonts w:ascii="Arial" w:hAnsi="Arial" w:cs="Arial"/>
          <w:i/>
          <w:sz w:val="24"/>
          <w:szCs w:val="24"/>
          <w:lang w:val="kk-KZ"/>
        </w:rPr>
        <w:t>Ranunculus natans</w:t>
      </w:r>
      <w:r w:rsidRPr="007C4B5E">
        <w:rPr>
          <w:rFonts w:ascii="Arial" w:hAnsi="Arial" w:cs="Arial"/>
          <w:sz w:val="24"/>
          <w:szCs w:val="24"/>
          <w:lang w:val="kk-KZ"/>
        </w:rPr>
        <w:t>), ряска малая (</w:t>
      </w:r>
      <w:r w:rsidRPr="007C4B5E">
        <w:rPr>
          <w:rFonts w:ascii="Arial" w:hAnsi="Arial" w:cs="Arial"/>
          <w:i/>
          <w:sz w:val="24"/>
          <w:szCs w:val="24"/>
          <w:lang w:val="kk-KZ"/>
        </w:rPr>
        <w:t>Lemna minor</w:t>
      </w:r>
      <w:r w:rsidRPr="007C4B5E">
        <w:rPr>
          <w:rFonts w:ascii="Arial" w:hAnsi="Arial" w:cs="Arial"/>
          <w:sz w:val="24"/>
          <w:szCs w:val="24"/>
          <w:lang w:val="kk-KZ"/>
        </w:rPr>
        <w:t>). Редких и исчезающих водных растений на участке не выявлено.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u w:val="single"/>
          <w:lang w:val="kk-KZ"/>
        </w:rPr>
      </w:pPr>
      <w:r w:rsidRPr="007C4B5E">
        <w:rPr>
          <w:rFonts w:ascii="Arial" w:hAnsi="Arial" w:cs="Arial"/>
          <w:sz w:val="24"/>
          <w:szCs w:val="24"/>
          <w:u w:val="single"/>
          <w:lang w:val="kk-KZ"/>
        </w:rPr>
        <w:t>Фауна</w:t>
      </w:r>
    </w:p>
    <w:p w:rsidR="004C4EB9" w:rsidRPr="007C4B5E" w:rsidRDefault="00613145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Основу фауны </w:t>
      </w:r>
      <w:r w:rsidRPr="00546E1F">
        <w:rPr>
          <w:rFonts w:ascii="Arial" w:eastAsia="Times New Roman" w:hAnsi="Arial" w:cs="Arial"/>
          <w:b/>
          <w:i/>
          <w:sz w:val="24"/>
          <w:szCs w:val="24"/>
          <w:lang w:eastAsia="ru-RU"/>
        </w:rPr>
        <w:t>млекопитающих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составляют широко распространенные степные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и пустынные 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>виды</w:t>
      </w:r>
      <w:r>
        <w:rPr>
          <w:rFonts w:ascii="Arial" w:eastAsia="Times New Roman" w:hAnsi="Arial" w:cs="Arial"/>
          <w:sz w:val="24"/>
          <w:szCs w:val="24"/>
          <w:lang w:eastAsia="ru-RU"/>
        </w:rPr>
        <w:t>: заяц-песчаник, малый и большой тушканчики, степной хорь, корсак, байбак, степная пеструшка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>.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Из видов, связанных с горами, встречаются архар и манул. </w:t>
      </w:r>
      <w:r w:rsidRPr="002E47AA">
        <w:rPr>
          <w:rFonts w:ascii="Arial" w:eastAsia="Times New Roman" w:hAnsi="Arial" w:cs="Arial"/>
          <w:sz w:val="24"/>
          <w:szCs w:val="24"/>
          <w:lang w:eastAsia="ru-RU"/>
        </w:rPr>
        <w:t xml:space="preserve">Из видов, широко распространенных в Палеарктике, здесь </w:t>
      </w:r>
      <w:r w:rsidR="00E60FEC">
        <w:rPr>
          <w:rFonts w:ascii="Arial" w:eastAsia="Times New Roman" w:hAnsi="Arial" w:cs="Arial"/>
          <w:sz w:val="24"/>
          <w:szCs w:val="24"/>
          <w:lang w:eastAsia="ru-RU"/>
        </w:rPr>
        <w:t>встречаются</w:t>
      </w:r>
      <w:r w:rsidRPr="002E47A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кабан, </w:t>
      </w:r>
      <w:r w:rsidRPr="002E47AA">
        <w:rPr>
          <w:rFonts w:ascii="Arial" w:eastAsia="Times New Roman" w:hAnsi="Arial" w:cs="Arial"/>
          <w:sz w:val="24"/>
          <w:szCs w:val="24"/>
          <w:lang w:eastAsia="ru-RU"/>
        </w:rPr>
        <w:t>барсук, ласка, лисица</w:t>
      </w:r>
      <w:r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Pr="002E47AA">
        <w:rPr>
          <w:rFonts w:ascii="Arial" w:eastAsia="Times New Roman" w:hAnsi="Arial" w:cs="Arial"/>
          <w:sz w:val="24"/>
          <w:szCs w:val="24"/>
          <w:lang w:eastAsia="ru-RU"/>
        </w:rPr>
        <w:t xml:space="preserve"> Из </w:t>
      </w:r>
      <w:proofErr w:type="spellStart"/>
      <w:r w:rsidRPr="002E47AA">
        <w:rPr>
          <w:rFonts w:ascii="Arial" w:eastAsia="Times New Roman" w:hAnsi="Arial" w:cs="Arial"/>
          <w:sz w:val="24"/>
          <w:szCs w:val="24"/>
          <w:lang w:eastAsia="ru-RU"/>
        </w:rPr>
        <w:t>мезофильных</w:t>
      </w:r>
      <w:proofErr w:type="spellEnd"/>
      <w:r w:rsidRPr="002E47AA">
        <w:rPr>
          <w:rFonts w:ascii="Arial" w:eastAsia="Times New Roman" w:hAnsi="Arial" w:cs="Arial"/>
          <w:sz w:val="24"/>
          <w:szCs w:val="24"/>
          <w:lang w:eastAsia="ru-RU"/>
        </w:rPr>
        <w:t xml:space="preserve"> видов в районе обитают малая белозубка, заяц-русак</w:t>
      </w:r>
      <w:r>
        <w:rPr>
          <w:rFonts w:ascii="Arial" w:eastAsia="Times New Roman" w:hAnsi="Arial" w:cs="Arial"/>
          <w:sz w:val="24"/>
          <w:szCs w:val="24"/>
          <w:lang w:eastAsia="ru-RU"/>
        </w:rPr>
        <w:t>, полевка-экономка, обыкновенная полевка</w:t>
      </w:r>
      <w:r w:rsidRPr="002E47AA">
        <w:rPr>
          <w:rFonts w:ascii="Arial" w:eastAsia="Times New Roman" w:hAnsi="Arial" w:cs="Arial"/>
          <w:sz w:val="24"/>
          <w:szCs w:val="24"/>
          <w:lang w:eastAsia="ru-RU"/>
        </w:rPr>
        <w:t xml:space="preserve"> и серый хомячок. </w:t>
      </w:r>
      <w:r>
        <w:rPr>
          <w:rFonts w:ascii="Arial" w:eastAsia="Times New Roman" w:hAnsi="Arial" w:cs="Arial"/>
          <w:sz w:val="24"/>
          <w:szCs w:val="24"/>
          <w:lang w:eastAsia="ru-RU"/>
        </w:rPr>
        <w:t>Обычным стал сайгак, восстанавливающий свой былой ареал, численность которого в настоящее время растет. Всего з</w:t>
      </w:r>
      <w:r w:rsidRPr="007C4566">
        <w:rPr>
          <w:rFonts w:ascii="Arial" w:eastAsia="Times New Roman" w:hAnsi="Arial" w:cs="Arial"/>
          <w:sz w:val="24"/>
          <w:szCs w:val="24"/>
          <w:lang w:eastAsia="ru-RU"/>
        </w:rPr>
        <w:t xml:space="preserve">десь </w:t>
      </w:r>
      <w:r>
        <w:rPr>
          <w:rFonts w:ascii="Arial" w:eastAsia="Times New Roman" w:hAnsi="Arial" w:cs="Arial"/>
          <w:sz w:val="24"/>
          <w:szCs w:val="24"/>
          <w:lang w:eastAsia="ru-RU"/>
        </w:rPr>
        <w:t>обитает более 30</w:t>
      </w:r>
      <w:r w:rsidRPr="007C4566">
        <w:rPr>
          <w:rFonts w:ascii="Arial" w:eastAsia="Times New Roman" w:hAnsi="Arial" w:cs="Arial"/>
          <w:sz w:val="24"/>
          <w:szCs w:val="24"/>
          <w:lang w:eastAsia="ru-RU"/>
        </w:rPr>
        <w:t xml:space="preserve"> видов млекопитающих.</w:t>
      </w:r>
      <w:r w:rsidR="004C4EB9" w:rsidRPr="007C4B5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C4B5E">
        <w:rPr>
          <w:rFonts w:ascii="Arial" w:eastAsia="Times New Roman" w:hAnsi="Arial" w:cs="Arial"/>
          <w:b/>
          <w:i/>
          <w:sz w:val="24"/>
          <w:szCs w:val="24"/>
          <w:lang w:eastAsia="ru-RU"/>
        </w:rPr>
        <w:t>Земноводные</w:t>
      </w:r>
      <w:r w:rsidRPr="007C4B5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представлены </w:t>
      </w:r>
      <w:r w:rsidR="00613145">
        <w:rPr>
          <w:rFonts w:ascii="Arial" w:eastAsia="Times New Roman" w:hAnsi="Arial" w:cs="Arial"/>
          <w:sz w:val="24"/>
          <w:szCs w:val="24"/>
          <w:lang w:eastAsia="ru-RU"/>
        </w:rPr>
        <w:t>2</w:t>
      </w:r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вид</w:t>
      </w:r>
      <w:r w:rsidR="00613145">
        <w:rPr>
          <w:rFonts w:ascii="Arial" w:eastAsia="Times New Roman" w:hAnsi="Arial" w:cs="Arial"/>
          <w:sz w:val="24"/>
          <w:szCs w:val="24"/>
          <w:lang w:eastAsia="ru-RU"/>
        </w:rPr>
        <w:t>а</w:t>
      </w:r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>м</w:t>
      </w:r>
      <w:r w:rsidR="00613145">
        <w:rPr>
          <w:rFonts w:ascii="Arial" w:eastAsia="Times New Roman" w:hAnsi="Arial" w:cs="Arial"/>
          <w:sz w:val="24"/>
          <w:szCs w:val="24"/>
          <w:lang w:eastAsia="ru-RU"/>
        </w:rPr>
        <w:t>и</w:t>
      </w:r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– зеленой жабой </w:t>
      </w:r>
      <w:r w:rsidR="00613145">
        <w:rPr>
          <w:rFonts w:ascii="Arial" w:eastAsia="Times New Roman" w:hAnsi="Arial" w:cs="Arial"/>
          <w:sz w:val="24"/>
          <w:szCs w:val="24"/>
          <w:lang w:eastAsia="ru-RU"/>
        </w:rPr>
        <w:t>и озерной лягушкой</w:t>
      </w:r>
      <w:proofErr w:type="gramStart"/>
      <w:r w:rsidR="00613145">
        <w:rPr>
          <w:rFonts w:ascii="Arial" w:eastAsia="Times New Roman" w:hAnsi="Arial" w:cs="Arial"/>
          <w:sz w:val="24"/>
          <w:szCs w:val="24"/>
          <w:lang w:eastAsia="ru-RU"/>
        </w:rPr>
        <w:t>.</w:t>
      </w:r>
      <w:proofErr w:type="gramEnd"/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gramStart"/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>з</w:t>
      </w:r>
      <w:proofErr w:type="gramEnd"/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еленая жаба </w:t>
      </w:r>
      <w:r w:rsidR="00613145" w:rsidRPr="00783DE5">
        <w:rPr>
          <w:rFonts w:ascii="Arial" w:eastAsia="Times New Roman" w:hAnsi="Arial" w:cs="Arial"/>
          <w:sz w:val="24"/>
          <w:szCs w:val="24"/>
          <w:lang w:eastAsia="ru-RU"/>
        </w:rPr>
        <w:t xml:space="preserve">многочисленна </w:t>
      </w:r>
      <w:r w:rsidR="00613145" w:rsidRPr="00546E1F">
        <w:rPr>
          <w:rFonts w:ascii="Arial" w:eastAsia="Times New Roman" w:hAnsi="Arial" w:cs="Arial"/>
          <w:sz w:val="24"/>
          <w:szCs w:val="24"/>
          <w:lang w:eastAsia="ru-RU"/>
        </w:rPr>
        <w:t>там, где имеются постоянные условия для успешного размножения и хорошая кормовая база.</w:t>
      </w:r>
      <w:r w:rsidR="00613145">
        <w:rPr>
          <w:rFonts w:ascii="Arial" w:eastAsia="Times New Roman" w:hAnsi="Arial" w:cs="Arial"/>
          <w:sz w:val="24"/>
          <w:szCs w:val="24"/>
          <w:lang w:eastAsia="ru-RU"/>
        </w:rPr>
        <w:t xml:space="preserve"> Озерная лягушка встречается в основном в непересыхающих водоемах</w:t>
      </w:r>
      <w:r w:rsidRPr="007C4B5E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E20021" w:rsidRPr="00775BC8" w:rsidRDefault="004C4EB9" w:rsidP="00E20021">
      <w:pPr>
        <w:spacing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C4B5E">
        <w:rPr>
          <w:rFonts w:ascii="Arial" w:eastAsia="Times New Roman" w:hAnsi="Arial" w:cs="Arial"/>
          <w:b/>
          <w:i/>
          <w:sz w:val="24"/>
          <w:szCs w:val="24"/>
          <w:lang w:eastAsia="ru-RU"/>
        </w:rPr>
        <w:lastRenderedPageBreak/>
        <w:t>Рептилии</w:t>
      </w:r>
      <w:r w:rsidR="00D271BE" w:rsidRPr="00D271BE">
        <w:rPr>
          <w:rFonts w:ascii="Arial" w:eastAsia="Times New Roman" w:hAnsi="Arial" w:cs="Arial"/>
          <w:b/>
          <w:i/>
          <w:sz w:val="24"/>
          <w:szCs w:val="24"/>
          <w:lang w:eastAsia="ru-RU"/>
        </w:rPr>
        <w:t xml:space="preserve"> </w:t>
      </w:r>
      <w:r w:rsidR="00E20021" w:rsidRPr="00775BC8">
        <w:rPr>
          <w:rFonts w:ascii="Arial" w:eastAsia="Times New Roman" w:hAnsi="Arial" w:cs="Arial"/>
          <w:sz w:val="24"/>
          <w:szCs w:val="24"/>
          <w:lang w:eastAsia="ru-RU"/>
        </w:rPr>
        <w:t xml:space="preserve">представлены 11 видами. Наиболее широкое распространение имеют </w:t>
      </w:r>
      <w:proofErr w:type="spellStart"/>
      <w:r w:rsidR="00E20021" w:rsidRPr="00775BC8">
        <w:rPr>
          <w:rFonts w:ascii="Arial" w:eastAsia="Times New Roman" w:hAnsi="Arial" w:cs="Arial"/>
          <w:sz w:val="24"/>
          <w:szCs w:val="24"/>
          <w:lang w:eastAsia="ru-RU"/>
        </w:rPr>
        <w:t>такырная</w:t>
      </w:r>
      <w:proofErr w:type="spellEnd"/>
      <w:r w:rsidR="00E20021" w:rsidRPr="00775BC8">
        <w:rPr>
          <w:rFonts w:ascii="Arial" w:eastAsia="Times New Roman" w:hAnsi="Arial" w:cs="Arial"/>
          <w:sz w:val="24"/>
          <w:szCs w:val="24"/>
          <w:lang w:eastAsia="ru-RU"/>
        </w:rPr>
        <w:t xml:space="preserve"> круглоголовка, круглоголовк</w:t>
      </w:r>
      <w:proofErr w:type="gramStart"/>
      <w:r w:rsidR="00E20021" w:rsidRPr="00775BC8">
        <w:rPr>
          <w:rFonts w:ascii="Arial" w:eastAsia="Times New Roman" w:hAnsi="Arial" w:cs="Arial"/>
          <w:sz w:val="24"/>
          <w:szCs w:val="24"/>
          <w:lang w:eastAsia="ru-RU"/>
        </w:rPr>
        <w:t>а-</w:t>
      </w:r>
      <w:proofErr w:type="gramEnd"/>
      <w:r w:rsidR="00E20021" w:rsidRPr="00775BC8">
        <w:rPr>
          <w:rFonts w:ascii="Arial" w:eastAsia="Times New Roman" w:hAnsi="Arial" w:cs="Arial"/>
          <w:sz w:val="24"/>
          <w:szCs w:val="24"/>
          <w:lang w:eastAsia="ru-RU"/>
        </w:rPr>
        <w:t xml:space="preserve"> вертихвостка, быстрая ящурка, разноцветная ящурка, стрела змея, щитомордник и другие.</w:t>
      </w:r>
    </w:p>
    <w:p w:rsidR="00E20021" w:rsidRPr="00775BC8" w:rsidRDefault="00E20021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proofErr w:type="spellStart"/>
      <w:r w:rsidRPr="00775BC8">
        <w:rPr>
          <w:rFonts w:ascii="Arial" w:hAnsi="Arial" w:cs="Arial"/>
          <w:sz w:val="24"/>
          <w:szCs w:val="24"/>
        </w:rPr>
        <w:t>Герпетофауна</w:t>
      </w:r>
      <w:proofErr w:type="spellEnd"/>
      <w:r w:rsidRPr="00775BC8">
        <w:rPr>
          <w:rFonts w:ascii="Arial" w:hAnsi="Arial" w:cs="Arial"/>
          <w:sz w:val="24"/>
          <w:szCs w:val="24"/>
        </w:rPr>
        <w:t xml:space="preserve"> территории </w:t>
      </w:r>
      <w:proofErr w:type="gramStart"/>
      <w:r w:rsidRPr="00775BC8">
        <w:rPr>
          <w:rFonts w:ascii="Arial" w:hAnsi="Arial" w:cs="Arial"/>
          <w:sz w:val="24"/>
          <w:szCs w:val="24"/>
        </w:rPr>
        <w:t>представлена</w:t>
      </w:r>
      <w:proofErr w:type="gramEnd"/>
      <w:r w:rsidRPr="00775BC8">
        <w:rPr>
          <w:rFonts w:ascii="Arial" w:hAnsi="Arial" w:cs="Arial"/>
          <w:sz w:val="24"/>
          <w:szCs w:val="24"/>
        </w:rPr>
        <w:t xml:space="preserve"> следующими ключевыми видами: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1. Степная гадюка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Vipera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renardi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) 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2. Восточный </w:t>
      </w:r>
      <w:proofErr w:type="spellStart"/>
      <w:r w:rsidRPr="00775BC8">
        <w:rPr>
          <w:rFonts w:ascii="Arial" w:hAnsi="Arial" w:cs="Arial"/>
          <w:sz w:val="24"/>
          <w:szCs w:val="24"/>
        </w:rPr>
        <w:t>удавчик</w:t>
      </w:r>
      <w:proofErr w:type="spellEnd"/>
      <w:r w:rsidRPr="00775BC8">
        <w:rPr>
          <w:rFonts w:ascii="Arial" w:hAnsi="Arial" w:cs="Arial"/>
          <w:sz w:val="24"/>
          <w:szCs w:val="24"/>
        </w:rPr>
        <w:t xml:space="preserve">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Eryx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tataricus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) 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3. Обыкновенный щитомордник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Gloydius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halys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) 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4.Быстрая ящурка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Eremias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velox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5.Прыткая ящерица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Lacerta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agilis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>6.</w:t>
      </w:r>
      <w:bookmarkStart w:id="4" w:name="_Hlk207358283"/>
      <w:r w:rsidRPr="00775BC8">
        <w:rPr>
          <w:rFonts w:ascii="Arial" w:hAnsi="Arial" w:cs="Arial"/>
          <w:sz w:val="24"/>
          <w:szCs w:val="24"/>
        </w:rPr>
        <w:t xml:space="preserve">Разноцветная ящурка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Eremias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arguta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  <w:bookmarkEnd w:id="4"/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775BC8">
        <w:rPr>
          <w:rFonts w:ascii="Arial" w:hAnsi="Arial" w:cs="Arial"/>
          <w:iCs/>
          <w:sz w:val="24"/>
          <w:szCs w:val="24"/>
        </w:rPr>
        <w:t xml:space="preserve">7. Узорчатый полоз </w:t>
      </w:r>
      <w:r w:rsidRPr="00775BC8">
        <w:rPr>
          <w:rFonts w:ascii="Arial" w:hAnsi="Arial" w:cs="Arial"/>
          <w:i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Elaphe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dione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775BC8">
        <w:rPr>
          <w:rFonts w:ascii="Arial" w:hAnsi="Arial" w:cs="Arial"/>
          <w:iCs/>
          <w:sz w:val="24"/>
          <w:szCs w:val="24"/>
        </w:rPr>
        <w:t>8.Обыкновенный уж 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Natrix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natrix</w:t>
      </w:r>
      <w:proofErr w:type="spellEnd"/>
      <w:r w:rsidRPr="00775BC8">
        <w:rPr>
          <w:rFonts w:ascii="Arial" w:hAnsi="Arial" w:cs="Arial"/>
          <w:iCs/>
          <w:sz w:val="24"/>
          <w:szCs w:val="24"/>
        </w:rPr>
        <w:t>)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775BC8">
        <w:rPr>
          <w:rFonts w:ascii="Arial" w:hAnsi="Arial" w:cs="Arial"/>
          <w:iCs/>
          <w:sz w:val="24"/>
          <w:szCs w:val="24"/>
        </w:rPr>
        <w:t xml:space="preserve">9. </w:t>
      </w:r>
      <w:proofErr w:type="spellStart"/>
      <w:r w:rsidRPr="00775BC8">
        <w:rPr>
          <w:rFonts w:ascii="Arial" w:hAnsi="Arial" w:cs="Arial"/>
          <w:iCs/>
          <w:sz w:val="24"/>
          <w:szCs w:val="24"/>
        </w:rPr>
        <w:t>Такырная</w:t>
      </w:r>
      <w:proofErr w:type="spellEnd"/>
      <w:r w:rsidRPr="00775BC8">
        <w:rPr>
          <w:rFonts w:ascii="Arial" w:hAnsi="Arial" w:cs="Arial"/>
          <w:iCs/>
          <w:sz w:val="24"/>
          <w:szCs w:val="24"/>
        </w:rPr>
        <w:t xml:space="preserve"> круглоголовка 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Phrynocephalus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helioscopus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/>
          <w:sz w:val="24"/>
          <w:szCs w:val="24"/>
        </w:rPr>
      </w:pPr>
      <w:r w:rsidRPr="00775BC8">
        <w:rPr>
          <w:rFonts w:ascii="Arial" w:hAnsi="Arial" w:cs="Arial"/>
          <w:iCs/>
          <w:sz w:val="24"/>
          <w:szCs w:val="24"/>
        </w:rPr>
        <w:t xml:space="preserve">10. </w:t>
      </w:r>
      <w:bookmarkStart w:id="5" w:name="_Hlk207358323"/>
      <w:r w:rsidRPr="00775BC8">
        <w:rPr>
          <w:rFonts w:ascii="Arial" w:hAnsi="Arial" w:cs="Arial"/>
          <w:iCs/>
          <w:sz w:val="24"/>
          <w:szCs w:val="24"/>
        </w:rPr>
        <w:t>Круглоголовка-вертихвостка 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Phrynocephalus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guttatus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bookmarkEnd w:id="5"/>
    <w:p w:rsidR="00E20021" w:rsidRPr="00775BC8" w:rsidRDefault="00E20021" w:rsidP="00E20021">
      <w:pPr>
        <w:spacing w:after="0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775BC8">
        <w:rPr>
          <w:rFonts w:ascii="Arial" w:hAnsi="Arial" w:cs="Arial"/>
          <w:iCs/>
          <w:sz w:val="24"/>
          <w:szCs w:val="24"/>
        </w:rPr>
        <w:t xml:space="preserve">11. Писклявый </w:t>
      </w:r>
      <w:proofErr w:type="spellStart"/>
      <w:r w:rsidRPr="00775BC8">
        <w:rPr>
          <w:rFonts w:ascii="Arial" w:hAnsi="Arial" w:cs="Arial"/>
          <w:iCs/>
          <w:sz w:val="24"/>
          <w:szCs w:val="24"/>
        </w:rPr>
        <w:t>геккончик</w:t>
      </w:r>
      <w:proofErr w:type="spellEnd"/>
      <w:r w:rsidRPr="00775BC8">
        <w:rPr>
          <w:rFonts w:ascii="Arial" w:hAnsi="Arial" w:cs="Arial"/>
          <w:iCs/>
          <w:sz w:val="24"/>
          <w:szCs w:val="24"/>
        </w:rPr>
        <w:t xml:space="preserve"> (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Alsophylax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sz w:val="24"/>
          <w:szCs w:val="24"/>
        </w:rPr>
        <w:t>pipiens</w:t>
      </w:r>
      <w:proofErr w:type="spellEnd"/>
      <w:r w:rsidRPr="00775BC8">
        <w:rPr>
          <w:rFonts w:ascii="Arial" w:hAnsi="Arial" w:cs="Arial"/>
          <w:i/>
          <w:sz w:val="24"/>
          <w:szCs w:val="24"/>
        </w:rPr>
        <w:t>)</w:t>
      </w:r>
    </w:p>
    <w:p w:rsidR="004C4EB9" w:rsidRPr="007C4B5E" w:rsidRDefault="00E20021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775BC8">
        <w:rPr>
          <w:rFonts w:ascii="Arial" w:hAnsi="Arial" w:cs="Arial"/>
          <w:sz w:val="24"/>
          <w:szCs w:val="24"/>
        </w:rPr>
        <w:t xml:space="preserve">По количеству отмеченных особей преобладали ящерицы - разноцветная ящурка </w:t>
      </w:r>
      <w:r w:rsidRPr="00775BC8">
        <w:rPr>
          <w:rFonts w:ascii="Arial" w:hAnsi="Arial" w:cs="Arial"/>
          <w:i/>
          <w:iCs/>
          <w:sz w:val="24"/>
          <w:szCs w:val="24"/>
        </w:rPr>
        <w:t>(</w:t>
      </w:r>
      <w:proofErr w:type="spellStart"/>
      <w:r w:rsidRPr="00775BC8">
        <w:rPr>
          <w:rFonts w:ascii="Arial" w:hAnsi="Arial" w:cs="Arial"/>
          <w:i/>
          <w:iCs/>
          <w:sz w:val="24"/>
          <w:szCs w:val="24"/>
        </w:rPr>
        <w:t>Eremias</w:t>
      </w:r>
      <w:proofErr w:type="spellEnd"/>
      <w:r w:rsidRPr="00775BC8">
        <w:rPr>
          <w:rFonts w:ascii="Arial" w:hAnsi="Arial" w:cs="Arial"/>
          <w:i/>
          <w:iCs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iCs/>
          <w:sz w:val="24"/>
          <w:szCs w:val="24"/>
        </w:rPr>
        <w:t>arguta</w:t>
      </w:r>
      <w:proofErr w:type="spellEnd"/>
      <w:r w:rsidRPr="00775BC8">
        <w:rPr>
          <w:rFonts w:ascii="Arial" w:hAnsi="Arial" w:cs="Arial"/>
          <w:i/>
          <w:iCs/>
          <w:sz w:val="24"/>
          <w:szCs w:val="24"/>
        </w:rPr>
        <w:t>)</w:t>
      </w:r>
      <w:r w:rsidRPr="00775BC8">
        <w:rPr>
          <w:rFonts w:ascii="Arial" w:hAnsi="Arial" w:cs="Arial"/>
          <w:sz w:val="24"/>
          <w:szCs w:val="24"/>
        </w:rPr>
        <w:t xml:space="preserve"> и круглоголовка-вертихвостка (</w:t>
      </w:r>
      <w:proofErr w:type="spellStart"/>
      <w:r w:rsidRPr="00775BC8">
        <w:rPr>
          <w:rFonts w:ascii="Arial" w:hAnsi="Arial" w:cs="Arial"/>
          <w:i/>
          <w:iCs/>
          <w:sz w:val="24"/>
          <w:szCs w:val="24"/>
        </w:rPr>
        <w:t>Phrynocephalus</w:t>
      </w:r>
      <w:proofErr w:type="spellEnd"/>
      <w:r w:rsidRPr="00775BC8">
        <w:rPr>
          <w:rFonts w:ascii="Arial" w:hAnsi="Arial" w:cs="Arial"/>
          <w:i/>
          <w:iCs/>
          <w:sz w:val="24"/>
          <w:szCs w:val="24"/>
        </w:rPr>
        <w:t xml:space="preserve"> </w:t>
      </w:r>
      <w:proofErr w:type="spellStart"/>
      <w:r w:rsidRPr="00775BC8">
        <w:rPr>
          <w:rFonts w:ascii="Arial" w:hAnsi="Arial" w:cs="Arial"/>
          <w:i/>
          <w:iCs/>
          <w:sz w:val="24"/>
          <w:szCs w:val="24"/>
        </w:rPr>
        <w:t>guttatus</w:t>
      </w:r>
      <w:proofErr w:type="spellEnd"/>
      <w:r w:rsidRPr="00775BC8">
        <w:rPr>
          <w:rFonts w:ascii="Arial" w:hAnsi="Arial" w:cs="Arial"/>
          <w:i/>
          <w:iCs/>
          <w:sz w:val="24"/>
          <w:szCs w:val="24"/>
        </w:rPr>
        <w:t>).</w:t>
      </w:r>
      <w:r w:rsidRPr="00775BC8">
        <w:rPr>
          <w:rFonts w:ascii="Arial" w:hAnsi="Arial" w:cs="Arial"/>
          <w:sz w:val="24"/>
          <w:szCs w:val="24"/>
        </w:rPr>
        <w:t xml:space="preserve"> Змеи в силу своих биологических особенностей не только не являются многочисленными, но и редко бывают даже обычными видами рептилий и демонстрируют, как правило, более низкую численность, по сравнению с ящерицами</w:t>
      </w:r>
      <w:r w:rsidR="004C4EB9" w:rsidRPr="007C4B5E">
        <w:rPr>
          <w:rFonts w:ascii="Arial" w:hAnsi="Arial" w:cs="Arial"/>
          <w:sz w:val="24"/>
          <w:szCs w:val="24"/>
        </w:rPr>
        <w:t>.</w:t>
      </w:r>
    </w:p>
    <w:p w:rsidR="00E20021" w:rsidRPr="00546E1F" w:rsidRDefault="004C4EB9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C4B5E">
        <w:rPr>
          <w:rFonts w:ascii="Arial" w:hAnsi="Arial" w:cs="Arial"/>
          <w:b/>
          <w:i/>
          <w:sz w:val="24"/>
          <w:szCs w:val="24"/>
        </w:rPr>
        <w:t>Птицы</w:t>
      </w:r>
      <w:r w:rsidRPr="007C4B5E">
        <w:rPr>
          <w:rFonts w:ascii="Arial" w:hAnsi="Arial" w:cs="Arial"/>
          <w:sz w:val="24"/>
          <w:szCs w:val="24"/>
        </w:rPr>
        <w:t>.</w:t>
      </w:r>
      <w:r w:rsidR="00E20021" w:rsidRPr="00E20021">
        <w:rPr>
          <w:rFonts w:ascii="Arial" w:hAnsi="Arial" w:cs="Arial"/>
          <w:sz w:val="24"/>
          <w:szCs w:val="24"/>
        </w:rPr>
        <w:t xml:space="preserve"> </w:t>
      </w:r>
      <w:proofErr w:type="gramStart"/>
      <w:r w:rsidR="00E20021" w:rsidRPr="00954BAC">
        <w:rPr>
          <w:rFonts w:ascii="Arial" w:hAnsi="Arial" w:cs="Arial"/>
          <w:sz w:val="24"/>
          <w:szCs w:val="24"/>
        </w:rPr>
        <w:t xml:space="preserve">Фауна </w:t>
      </w:r>
      <w:r w:rsidR="00E20021">
        <w:rPr>
          <w:rFonts w:ascii="Arial" w:hAnsi="Arial" w:cs="Arial"/>
          <w:sz w:val="24"/>
          <w:szCs w:val="24"/>
        </w:rPr>
        <w:t>птиц</w:t>
      </w:r>
      <w:r w:rsidR="00E20021" w:rsidRPr="00954BAC">
        <w:rPr>
          <w:rFonts w:ascii="Arial" w:hAnsi="Arial" w:cs="Arial"/>
          <w:sz w:val="24"/>
          <w:szCs w:val="24"/>
        </w:rPr>
        <w:t xml:space="preserve"> Карагандинской и </w:t>
      </w:r>
      <w:proofErr w:type="spellStart"/>
      <w:r w:rsidR="00E20021" w:rsidRPr="00954BAC">
        <w:rPr>
          <w:rFonts w:ascii="Arial" w:hAnsi="Arial" w:cs="Arial"/>
          <w:sz w:val="24"/>
          <w:szCs w:val="24"/>
        </w:rPr>
        <w:t>Улытаусской</w:t>
      </w:r>
      <w:proofErr w:type="spellEnd"/>
      <w:r w:rsidR="00E20021" w:rsidRPr="00954BAC">
        <w:rPr>
          <w:rFonts w:ascii="Arial" w:hAnsi="Arial" w:cs="Arial"/>
          <w:sz w:val="24"/>
          <w:szCs w:val="24"/>
        </w:rPr>
        <w:t xml:space="preserve"> областей, где планирует</w:t>
      </w:r>
      <w:r w:rsidR="00E8405E">
        <w:rPr>
          <w:rFonts w:ascii="Arial" w:hAnsi="Arial" w:cs="Arial"/>
          <w:sz w:val="24"/>
          <w:szCs w:val="24"/>
        </w:rPr>
        <w:t xml:space="preserve">ся прокладка железной дороги </w:t>
      </w:r>
      <w:proofErr w:type="spellStart"/>
      <w:r w:rsidR="00E8405E">
        <w:rPr>
          <w:rFonts w:ascii="Arial" w:hAnsi="Arial" w:cs="Arial"/>
          <w:sz w:val="24"/>
          <w:szCs w:val="24"/>
        </w:rPr>
        <w:t>Мойы</w:t>
      </w:r>
      <w:r w:rsidR="00E20021" w:rsidRPr="00954BAC">
        <w:rPr>
          <w:rFonts w:ascii="Arial" w:hAnsi="Arial" w:cs="Arial"/>
          <w:sz w:val="24"/>
          <w:szCs w:val="24"/>
        </w:rPr>
        <w:t>нты</w:t>
      </w:r>
      <w:proofErr w:type="spellEnd"/>
      <w:r w:rsidR="00E20021" w:rsidRPr="00954BAC">
        <w:rPr>
          <w:rFonts w:ascii="Arial" w:hAnsi="Arial" w:cs="Arial"/>
          <w:sz w:val="24"/>
          <w:szCs w:val="24"/>
        </w:rPr>
        <w:t xml:space="preserve"> – </w:t>
      </w:r>
      <w:r w:rsidR="00E8405E" w:rsidRPr="0079792E">
        <w:rPr>
          <w:rFonts w:ascii="Arial" w:hAnsi="Arial" w:cs="Arial"/>
          <w:sz w:val="24"/>
          <w:szCs w:val="24"/>
        </w:rPr>
        <w:t>Қызылжар</w:t>
      </w:r>
      <w:r w:rsidR="00E20021" w:rsidRPr="00954BAC">
        <w:rPr>
          <w:rFonts w:ascii="Arial" w:hAnsi="Arial" w:cs="Arial"/>
          <w:sz w:val="24"/>
          <w:szCs w:val="24"/>
        </w:rPr>
        <w:t>, насчитывает 205 видов птиц</w:t>
      </w:r>
      <w:r w:rsidR="00E20021">
        <w:rPr>
          <w:rFonts w:ascii="Arial" w:hAnsi="Arial" w:cs="Arial"/>
          <w:sz w:val="24"/>
          <w:szCs w:val="24"/>
        </w:rPr>
        <w:t>, около 60% из них встречаются на проектной территории</w:t>
      </w:r>
      <w:r w:rsidR="00E20021" w:rsidRPr="00954BAC">
        <w:rPr>
          <w:rFonts w:ascii="Arial" w:hAnsi="Arial" w:cs="Arial"/>
          <w:sz w:val="24"/>
          <w:szCs w:val="24"/>
        </w:rPr>
        <w:t xml:space="preserve"> </w:t>
      </w:r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>Основу видового разнообразия птиц составляют пролетные.</w:t>
      </w:r>
      <w:proofErr w:type="gramEnd"/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Число видов, отмеченных на гнездовье, достигает </w:t>
      </w:r>
      <w:r w:rsidR="00E20021">
        <w:rPr>
          <w:rFonts w:ascii="Arial" w:eastAsia="Times New Roman" w:hAnsi="Arial" w:cs="Arial"/>
          <w:sz w:val="24"/>
          <w:szCs w:val="24"/>
          <w:lang w:eastAsia="ru-RU"/>
        </w:rPr>
        <w:t>40</w:t>
      </w:r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, среди которых преобладают </w:t>
      </w:r>
      <w:r w:rsidR="00E20021">
        <w:rPr>
          <w:rFonts w:ascii="Arial" w:eastAsia="Times New Roman" w:hAnsi="Arial" w:cs="Arial"/>
          <w:sz w:val="24"/>
          <w:szCs w:val="24"/>
          <w:lang w:eastAsia="ru-RU"/>
        </w:rPr>
        <w:t xml:space="preserve">мелкие воробьиные </w:t>
      </w:r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виды. На гнездовании </w:t>
      </w:r>
      <w:r w:rsidR="00E20021">
        <w:rPr>
          <w:rFonts w:ascii="Arial" w:eastAsia="Times New Roman" w:hAnsi="Arial" w:cs="Arial"/>
          <w:sz w:val="24"/>
          <w:szCs w:val="24"/>
          <w:lang w:eastAsia="ru-RU"/>
        </w:rPr>
        <w:t xml:space="preserve">у водоемов </w:t>
      </w:r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отмечаются </w:t>
      </w:r>
      <w:proofErr w:type="spellStart"/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>огарь</w:t>
      </w:r>
      <w:proofErr w:type="spellEnd"/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>, кряква, серая утка, лысуха, камышница</w:t>
      </w:r>
      <w:r w:rsidR="00E20021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20021"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</w:p>
    <w:p w:rsidR="00E20021" w:rsidRPr="00546E1F" w:rsidRDefault="00E20021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Редкие и исчезающие виды птиц представлены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в основном 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>хищны</w:t>
      </w:r>
      <w:r>
        <w:rPr>
          <w:rFonts w:ascii="Arial" w:eastAsia="Times New Roman" w:hAnsi="Arial" w:cs="Arial"/>
          <w:sz w:val="24"/>
          <w:szCs w:val="24"/>
          <w:lang w:eastAsia="ru-RU"/>
        </w:rPr>
        <w:t>ми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птиц</w:t>
      </w:r>
      <w:r>
        <w:rPr>
          <w:rFonts w:ascii="Arial" w:eastAsia="Times New Roman" w:hAnsi="Arial" w:cs="Arial"/>
          <w:sz w:val="24"/>
          <w:szCs w:val="24"/>
          <w:lang w:eastAsia="ru-RU"/>
        </w:rPr>
        <w:t>ами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беркут, орел степной, могильник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proofErr w:type="spellStart"/>
      <w:r>
        <w:rPr>
          <w:rFonts w:ascii="Arial" w:eastAsia="Times New Roman" w:hAnsi="Arial" w:cs="Arial"/>
          <w:sz w:val="24"/>
          <w:szCs w:val="24"/>
          <w:lang w:eastAsia="ru-RU"/>
        </w:rPr>
        <w:t>балобан</w:t>
      </w:r>
      <w:proofErr w:type="spellEnd"/>
      <w:r>
        <w:rPr>
          <w:rFonts w:ascii="Arial" w:eastAsia="Times New Roman" w:hAnsi="Arial" w:cs="Arial"/>
          <w:sz w:val="24"/>
          <w:szCs w:val="24"/>
          <w:lang w:eastAsia="ru-RU"/>
        </w:rPr>
        <w:t>, степная пустельга, степной и луговой луни.</w:t>
      </w:r>
    </w:p>
    <w:p w:rsidR="00E20021" w:rsidRPr="00546E1F" w:rsidRDefault="00E20021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Основным же птичьим населением этой территории являются многочисленные жаворонки с высокой плотностью их населения, изменяющейся по годам и по сезонам.</w:t>
      </w:r>
    </w:p>
    <w:p w:rsidR="00E20021" w:rsidRDefault="00E20021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Из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птиц, отнесенных к объектам охоты, </w:t>
      </w:r>
      <w:r>
        <w:rPr>
          <w:rFonts w:ascii="Arial" w:eastAsia="Times New Roman" w:hAnsi="Arial" w:cs="Arial"/>
          <w:sz w:val="24"/>
          <w:szCs w:val="24"/>
          <w:lang w:eastAsia="ru-RU"/>
        </w:rPr>
        <w:t>встречаются</w:t>
      </w: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представители группы водоплавающих (гуси и утки), которые здесь встречаются на пролете, а также серая куропатка и голубеобразные.</w:t>
      </w:r>
    </w:p>
    <w:p w:rsidR="00E20021" w:rsidRDefault="00E20021" w:rsidP="00147C60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Линия планируемой дороги пересекает две ключевых орнитологических территории (IBA) –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Мелкосопочник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Аяк-Бестау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 IBA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No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: KZ 063 и Низкогорья Ортау IBA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No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>: KZ 064.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eastAsia="Times New Roman" w:hAnsi="Arial" w:cs="Arial"/>
          <w:color w:val="1A1A1A"/>
          <w:sz w:val="24"/>
          <w:szCs w:val="24"/>
          <w:lang w:eastAsia="ru-RU"/>
        </w:rPr>
      </w:pPr>
      <w:r w:rsidRPr="007C4B5E">
        <w:rPr>
          <w:rFonts w:ascii="Arial" w:hAnsi="Arial" w:cs="Arial"/>
          <w:b/>
          <w:i/>
          <w:sz w:val="24"/>
          <w:szCs w:val="24"/>
        </w:rPr>
        <w:t xml:space="preserve">Ихтиофауна. </w:t>
      </w:r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Водоемы рассматриваемой территории относятся к </w:t>
      </w:r>
      <w:proofErr w:type="spellStart"/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Нура-Сарысускому</w:t>
      </w:r>
      <w:proofErr w:type="spellEnd"/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 бассейну</w:t>
      </w:r>
      <w:r w:rsidR="00AA2DD3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 и </w:t>
      </w:r>
      <w:r w:rsidR="00DE6D2C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Внутреннему стоку озера Балхаш</w:t>
      </w:r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. </w:t>
      </w:r>
      <w:proofErr w:type="spellStart"/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Нуринская</w:t>
      </w:r>
      <w:proofErr w:type="spellEnd"/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 </w:t>
      </w:r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lastRenderedPageBreak/>
        <w:t>ихтиофауна сложена 26 видами. В центральной части бассейна обитают 20 видов, промысловой численностью обладают 8 видов, описанных ниже. В целом, их распределение по промрайонам и биотопам более-менее равномерное.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7C4B5E">
        <w:rPr>
          <w:rFonts w:ascii="Arial" w:hAnsi="Arial" w:cs="Arial"/>
          <w:bCs/>
          <w:sz w:val="24"/>
          <w:szCs w:val="24"/>
        </w:rPr>
        <w:t xml:space="preserve">Рыбное население рек </w:t>
      </w:r>
      <w:proofErr w:type="spellStart"/>
      <w:r w:rsidRPr="007C4B5E">
        <w:rPr>
          <w:rFonts w:ascii="Arial" w:hAnsi="Arial" w:cs="Arial"/>
          <w:bCs/>
          <w:sz w:val="24"/>
          <w:szCs w:val="24"/>
        </w:rPr>
        <w:t>Нура-Сарысуского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 xml:space="preserve"> бассейна представлено видами: лещ </w:t>
      </w:r>
      <w:r w:rsidRPr="00DE6D2C">
        <w:rPr>
          <w:rFonts w:ascii="Arial" w:hAnsi="Arial" w:cs="Arial"/>
          <w:bCs/>
          <w:i/>
          <w:sz w:val="24"/>
          <w:szCs w:val="24"/>
        </w:rPr>
        <w:t>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Abramis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brama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), щука 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Esox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lucius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L.</w:t>
      </w:r>
      <w:r w:rsidRPr="00DE6D2C">
        <w:rPr>
          <w:rFonts w:ascii="Arial" w:hAnsi="Arial" w:cs="Arial"/>
          <w:bCs/>
          <w:i/>
          <w:sz w:val="24"/>
          <w:szCs w:val="24"/>
        </w:rPr>
        <w:t>),</w:t>
      </w:r>
      <w:r w:rsidRPr="007C4B5E">
        <w:rPr>
          <w:rFonts w:ascii="Arial" w:hAnsi="Arial" w:cs="Arial"/>
          <w:bCs/>
          <w:sz w:val="24"/>
          <w:szCs w:val="24"/>
        </w:rPr>
        <w:t xml:space="preserve"> плотва 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Rutilus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rutilus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), линь 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Tinca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tinca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), карась (</w:t>
      </w:r>
      <w:proofErr w:type="spellStart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  <w:lang w:val="en-US"/>
        </w:rPr>
        <w:t>Carassius</w:t>
      </w:r>
      <w:proofErr w:type="spellEnd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 xml:space="preserve"> </w:t>
      </w:r>
      <w:proofErr w:type="spellStart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  <w:lang w:val="en-US"/>
        </w:rPr>
        <w:t>auratus</w:t>
      </w:r>
      <w:proofErr w:type="spellEnd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 xml:space="preserve"> и </w:t>
      </w:r>
      <w:r w:rsidRPr="00DE6D2C">
        <w:rPr>
          <w:rFonts w:ascii="Arial" w:eastAsia="Times New Roman" w:hAnsi="Arial" w:cs="Arial"/>
          <w:i/>
          <w:color w:val="1A1A1A"/>
          <w:sz w:val="24"/>
          <w:szCs w:val="24"/>
        </w:rPr>
        <w:t xml:space="preserve">C.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</w:rPr>
        <w:t>gibelio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), окунь 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Perca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fluviatilis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L</w:t>
      </w:r>
      <w:r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.</w:t>
      </w:r>
      <w:r w:rsidRPr="007C4B5E">
        <w:rPr>
          <w:rFonts w:ascii="Arial" w:hAnsi="Arial" w:cs="Arial"/>
          <w:bCs/>
          <w:sz w:val="24"/>
          <w:szCs w:val="24"/>
        </w:rPr>
        <w:t xml:space="preserve">). В меньших объемах </w:t>
      </w:r>
      <w:proofErr w:type="gramStart"/>
      <w:r w:rsidRPr="007C4B5E">
        <w:rPr>
          <w:rFonts w:ascii="Arial" w:hAnsi="Arial" w:cs="Arial"/>
          <w:bCs/>
          <w:sz w:val="24"/>
          <w:szCs w:val="24"/>
        </w:rPr>
        <w:t>отмечены</w:t>
      </w:r>
      <w:proofErr w:type="gramEnd"/>
      <w:r w:rsidRPr="007C4B5E">
        <w:rPr>
          <w:rFonts w:ascii="Arial" w:hAnsi="Arial" w:cs="Arial"/>
          <w:bCs/>
          <w:sz w:val="24"/>
          <w:szCs w:val="24"/>
        </w:rPr>
        <w:t xml:space="preserve"> карп (</w:t>
      </w:r>
      <w:proofErr w:type="spellStart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>Cyprinus</w:t>
      </w:r>
      <w:proofErr w:type="spellEnd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 xml:space="preserve"> </w:t>
      </w:r>
      <w:proofErr w:type="spellStart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>carpio</w:t>
      </w:r>
      <w:proofErr w:type="spellEnd"/>
      <w:r w:rsidRPr="00DE6D2C">
        <w:rPr>
          <w:rFonts w:ascii="Arial" w:hAnsi="Arial" w:cs="Arial"/>
          <w:i/>
          <w:color w:val="1A1A1A"/>
          <w:sz w:val="24"/>
          <w:szCs w:val="24"/>
          <w:shd w:val="clear" w:color="auto" w:fill="FFFFFF"/>
        </w:rPr>
        <w:t xml:space="preserve"> L</w:t>
      </w:r>
      <w:r w:rsidRPr="007C4B5E">
        <w:rPr>
          <w:rFonts w:ascii="Arial" w:hAnsi="Arial" w:cs="Arial"/>
          <w:bCs/>
          <w:sz w:val="24"/>
          <w:szCs w:val="24"/>
        </w:rPr>
        <w:t>) и судак (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Sander</w:t>
      </w:r>
      <w:proofErr w:type="spellEnd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lucioperca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). Язь (</w:t>
      </w:r>
      <w:proofErr w:type="spellStart"/>
      <w:r w:rsidRPr="00DE6D2C">
        <w:rPr>
          <w:rFonts w:ascii="Arial" w:hAnsi="Arial" w:cs="Arial"/>
          <w:bCs/>
          <w:i/>
          <w:sz w:val="24"/>
          <w:szCs w:val="24"/>
          <w:lang w:val="en-US"/>
        </w:rPr>
        <w:t>Leuciscus</w:t>
      </w:r>
      <w:proofErr w:type="spellEnd"/>
      <w:r w:rsidRPr="00DE6D2C">
        <w:rPr>
          <w:rFonts w:ascii="Arial" w:hAnsi="Arial" w:cs="Arial"/>
          <w:bCs/>
          <w:i/>
          <w:sz w:val="24"/>
          <w:szCs w:val="24"/>
        </w:rPr>
        <w:t xml:space="preserve"> </w:t>
      </w:r>
      <w:proofErr w:type="spellStart"/>
      <w:r w:rsidRPr="00DE6D2C">
        <w:rPr>
          <w:rFonts w:ascii="Arial" w:hAnsi="Arial" w:cs="Arial"/>
          <w:bCs/>
          <w:i/>
          <w:sz w:val="24"/>
          <w:szCs w:val="24"/>
          <w:lang w:val="en-US"/>
        </w:rPr>
        <w:t>idus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 и налим (</w:t>
      </w:r>
      <w:proofErr w:type="spellStart"/>
      <w:r w:rsidRPr="00DE6D2C">
        <w:rPr>
          <w:rFonts w:ascii="Arial" w:hAnsi="Arial" w:cs="Arial"/>
          <w:bCs/>
          <w:i/>
          <w:sz w:val="24"/>
          <w:szCs w:val="24"/>
          <w:lang w:val="en-US"/>
        </w:rPr>
        <w:t>Lota</w:t>
      </w:r>
      <w:proofErr w:type="spellEnd"/>
      <w:r w:rsidRPr="00DE6D2C">
        <w:rPr>
          <w:rFonts w:ascii="Arial" w:hAnsi="Arial" w:cs="Arial"/>
          <w:bCs/>
          <w:i/>
          <w:sz w:val="24"/>
          <w:szCs w:val="24"/>
        </w:rPr>
        <w:t xml:space="preserve"> </w:t>
      </w:r>
      <w:proofErr w:type="spellStart"/>
      <w:r w:rsidRPr="00DE6D2C">
        <w:rPr>
          <w:rFonts w:ascii="Arial" w:hAnsi="Arial" w:cs="Arial"/>
          <w:bCs/>
          <w:i/>
          <w:sz w:val="24"/>
          <w:szCs w:val="24"/>
          <w:lang w:val="en-US"/>
        </w:rPr>
        <w:t>lota</w:t>
      </w:r>
      <w:proofErr w:type="spellEnd"/>
      <w:r w:rsidRPr="007C4B5E">
        <w:rPr>
          <w:rFonts w:ascii="Arial" w:hAnsi="Arial" w:cs="Arial"/>
          <w:bCs/>
          <w:sz w:val="24"/>
          <w:szCs w:val="24"/>
        </w:rPr>
        <w:t>)– потенциально промысловые виды, встречаются редко и единично.</w:t>
      </w:r>
      <w:r w:rsidR="00DE6D2C">
        <w:rPr>
          <w:rFonts w:ascii="Arial" w:hAnsi="Arial" w:cs="Arial"/>
          <w:bCs/>
          <w:sz w:val="24"/>
          <w:szCs w:val="24"/>
        </w:rPr>
        <w:t xml:space="preserve"> В реке Моинты отмечены белый амур (</w:t>
      </w:r>
      <w:proofErr w:type="spellStart"/>
      <w:r w:rsidR="00DE6D2C">
        <w:rPr>
          <w:rFonts w:ascii="Arial" w:hAnsi="Arial" w:cs="Arial"/>
          <w:bCs/>
          <w:sz w:val="24"/>
          <w:szCs w:val="24"/>
          <w:lang w:val="en-US"/>
        </w:rPr>
        <w:t>Ctenopharyngodon</w:t>
      </w:r>
      <w:proofErr w:type="spellEnd"/>
      <w:r w:rsidR="00DE6D2C" w:rsidRPr="00DE6D2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DE6D2C">
        <w:rPr>
          <w:rFonts w:ascii="Arial" w:hAnsi="Arial" w:cs="Arial"/>
          <w:bCs/>
          <w:sz w:val="24"/>
          <w:szCs w:val="24"/>
          <w:lang w:val="en-US"/>
        </w:rPr>
        <w:t>idella</w:t>
      </w:r>
      <w:proofErr w:type="spellEnd"/>
      <w:r w:rsidR="00DE6D2C">
        <w:rPr>
          <w:rFonts w:ascii="Arial" w:hAnsi="Arial" w:cs="Arial"/>
          <w:bCs/>
          <w:sz w:val="24"/>
          <w:szCs w:val="24"/>
        </w:rPr>
        <w:t>), лещ (</w:t>
      </w:r>
      <w:proofErr w:type="spellStart"/>
      <w:r w:rsidR="00DE6D2C"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Abramis</w:t>
      </w:r>
      <w:proofErr w:type="spellEnd"/>
      <w:r w:rsidR="00DE6D2C"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 xml:space="preserve"> </w:t>
      </w:r>
      <w:proofErr w:type="spellStart"/>
      <w:r w:rsidR="00DE6D2C"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brama</w:t>
      </w:r>
      <w:proofErr w:type="spellEnd"/>
      <w:r w:rsidR="00DE6D2C">
        <w:rPr>
          <w:rFonts w:ascii="Arial" w:hAnsi="Arial" w:cs="Arial"/>
          <w:bCs/>
          <w:sz w:val="24"/>
          <w:szCs w:val="24"/>
        </w:rPr>
        <w:t>), линь (</w:t>
      </w:r>
      <w:proofErr w:type="spellStart"/>
      <w:r w:rsidR="00DE6D2C">
        <w:rPr>
          <w:rFonts w:ascii="Arial" w:hAnsi="Arial" w:cs="Arial"/>
          <w:bCs/>
          <w:sz w:val="24"/>
          <w:szCs w:val="24"/>
          <w:lang w:val="en-US"/>
        </w:rPr>
        <w:t>Tinca</w:t>
      </w:r>
      <w:proofErr w:type="spellEnd"/>
      <w:r w:rsidR="00DE6D2C" w:rsidRPr="00DE6D2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DE6D2C">
        <w:rPr>
          <w:rFonts w:ascii="Arial" w:hAnsi="Arial" w:cs="Arial"/>
          <w:bCs/>
          <w:sz w:val="24"/>
          <w:szCs w:val="24"/>
          <w:lang w:val="en-US"/>
        </w:rPr>
        <w:t>tinca</w:t>
      </w:r>
      <w:proofErr w:type="spellEnd"/>
      <w:r w:rsidR="00DE6D2C">
        <w:rPr>
          <w:rFonts w:ascii="Arial" w:hAnsi="Arial" w:cs="Arial"/>
          <w:bCs/>
          <w:sz w:val="24"/>
          <w:szCs w:val="24"/>
        </w:rPr>
        <w:t>), окунь (</w:t>
      </w:r>
      <w:proofErr w:type="spellStart"/>
      <w:r w:rsidR="00DE6D2C"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Perca</w:t>
      </w:r>
      <w:proofErr w:type="spellEnd"/>
      <w:r w:rsidR="00DE6D2C"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</w:t>
      </w:r>
      <w:proofErr w:type="spellStart"/>
      <w:r w:rsidR="00DE6D2C"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>fluviatilis</w:t>
      </w:r>
      <w:proofErr w:type="spellEnd"/>
      <w:r w:rsidR="00DE6D2C" w:rsidRPr="00DE6D2C">
        <w:rPr>
          <w:rFonts w:ascii="Arial" w:eastAsia="Times New Roman" w:hAnsi="Arial" w:cs="Arial"/>
          <w:i/>
          <w:color w:val="1A1A1A"/>
          <w:sz w:val="24"/>
          <w:szCs w:val="24"/>
          <w:lang w:eastAsia="ru-RU"/>
        </w:rPr>
        <w:t xml:space="preserve"> L</w:t>
      </w:r>
      <w:r w:rsidR="00DE6D2C" w:rsidRPr="007C4B5E">
        <w:rPr>
          <w:rFonts w:ascii="Arial" w:eastAsia="Times New Roman" w:hAnsi="Arial" w:cs="Arial"/>
          <w:color w:val="1A1A1A"/>
          <w:sz w:val="24"/>
          <w:szCs w:val="24"/>
          <w:lang w:eastAsia="ru-RU"/>
        </w:rPr>
        <w:t>.</w:t>
      </w:r>
      <w:r w:rsidR="00DE6D2C">
        <w:rPr>
          <w:rFonts w:ascii="Arial" w:hAnsi="Arial" w:cs="Arial"/>
          <w:bCs/>
          <w:sz w:val="24"/>
          <w:szCs w:val="24"/>
        </w:rPr>
        <w:t>), осман (</w:t>
      </w:r>
      <w:proofErr w:type="spellStart"/>
      <w:r w:rsidR="00DE6D2C">
        <w:rPr>
          <w:rFonts w:ascii="Arial" w:hAnsi="Arial" w:cs="Arial"/>
          <w:bCs/>
          <w:sz w:val="24"/>
          <w:szCs w:val="24"/>
          <w:lang w:val="en-US"/>
        </w:rPr>
        <w:t>Diptychus</w:t>
      </w:r>
      <w:proofErr w:type="spellEnd"/>
      <w:r w:rsidR="00DE6D2C">
        <w:rPr>
          <w:rFonts w:ascii="Arial" w:hAnsi="Arial" w:cs="Arial"/>
          <w:bCs/>
          <w:sz w:val="24"/>
          <w:szCs w:val="24"/>
        </w:rPr>
        <w:t>), язь (</w:t>
      </w:r>
      <w:proofErr w:type="spellStart"/>
      <w:r w:rsidR="00DE6D2C" w:rsidRPr="00DE6D2C">
        <w:rPr>
          <w:rFonts w:ascii="Arial" w:hAnsi="Arial" w:cs="Arial"/>
          <w:bCs/>
          <w:i/>
          <w:sz w:val="24"/>
          <w:szCs w:val="24"/>
          <w:lang w:val="en-US"/>
        </w:rPr>
        <w:t>Leuciscus</w:t>
      </w:r>
      <w:proofErr w:type="spellEnd"/>
      <w:r w:rsidR="00DE6D2C" w:rsidRPr="00DE6D2C">
        <w:rPr>
          <w:rFonts w:ascii="Arial" w:hAnsi="Arial" w:cs="Arial"/>
          <w:bCs/>
          <w:i/>
          <w:sz w:val="24"/>
          <w:szCs w:val="24"/>
        </w:rPr>
        <w:t xml:space="preserve"> </w:t>
      </w:r>
      <w:proofErr w:type="spellStart"/>
      <w:r w:rsidR="00DE6D2C" w:rsidRPr="00DE6D2C">
        <w:rPr>
          <w:rFonts w:ascii="Arial" w:hAnsi="Arial" w:cs="Arial"/>
          <w:bCs/>
          <w:i/>
          <w:sz w:val="24"/>
          <w:szCs w:val="24"/>
          <w:lang w:val="en-US"/>
        </w:rPr>
        <w:t>idus</w:t>
      </w:r>
      <w:proofErr w:type="spellEnd"/>
      <w:r w:rsidR="00DE6D2C">
        <w:rPr>
          <w:rFonts w:ascii="Arial" w:hAnsi="Arial" w:cs="Arial"/>
          <w:bCs/>
          <w:sz w:val="24"/>
          <w:szCs w:val="24"/>
        </w:rPr>
        <w:t>)</w:t>
      </w:r>
    </w:p>
    <w:p w:rsidR="004C4EB9" w:rsidRPr="007C4B5E" w:rsidRDefault="004C4EB9" w:rsidP="00147C60">
      <w:pPr>
        <w:spacing w:before="120" w:after="0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7C4B5E">
        <w:rPr>
          <w:rFonts w:ascii="Arial" w:hAnsi="Arial" w:cs="Arial"/>
          <w:b/>
          <w:bCs/>
          <w:i/>
          <w:sz w:val="24"/>
          <w:szCs w:val="24"/>
        </w:rPr>
        <w:t>Гидробионты</w:t>
      </w:r>
      <w:r w:rsidR="0077404C" w:rsidRPr="007C4B5E">
        <w:rPr>
          <w:rFonts w:ascii="Arial" w:hAnsi="Arial" w:cs="Arial"/>
          <w:b/>
          <w:bCs/>
          <w:i/>
          <w:sz w:val="24"/>
          <w:szCs w:val="24"/>
        </w:rPr>
        <w:t xml:space="preserve">. </w:t>
      </w:r>
      <w:r w:rsidR="0077404C" w:rsidRPr="007C4B5E">
        <w:rPr>
          <w:rFonts w:ascii="Arial" w:hAnsi="Arial" w:cs="Arial"/>
          <w:color w:val="000000"/>
          <w:sz w:val="24"/>
          <w:szCs w:val="24"/>
        </w:rPr>
        <w:t xml:space="preserve">Зоопланктон рек исследуемого района представлен коловратками, веслоногими рачками, нематодами, олигохетами и личинками </w:t>
      </w:r>
      <w:proofErr w:type="spellStart"/>
      <w:r w:rsidR="0077404C" w:rsidRPr="007C4B5E">
        <w:rPr>
          <w:rFonts w:ascii="Arial" w:hAnsi="Arial" w:cs="Arial"/>
          <w:color w:val="000000"/>
          <w:sz w:val="24"/>
          <w:szCs w:val="24"/>
        </w:rPr>
        <w:t>хирономид</w:t>
      </w:r>
      <w:proofErr w:type="spellEnd"/>
      <w:r w:rsidR="0077404C" w:rsidRPr="007C4B5E">
        <w:rPr>
          <w:rFonts w:ascii="Arial" w:hAnsi="Arial" w:cs="Arial"/>
          <w:color w:val="000000"/>
          <w:sz w:val="24"/>
          <w:szCs w:val="24"/>
        </w:rPr>
        <w:t xml:space="preserve"> младшего возраста. </w:t>
      </w:r>
      <w:proofErr w:type="spellStart"/>
      <w:proofErr w:type="gramStart"/>
      <w:r w:rsidR="0077404C" w:rsidRPr="007C4B5E">
        <w:rPr>
          <w:rFonts w:ascii="Arial" w:hAnsi="Arial" w:cs="Arial"/>
          <w:color w:val="000000"/>
          <w:sz w:val="24"/>
          <w:szCs w:val="24"/>
        </w:rPr>
        <w:t>Макрозообентос</w:t>
      </w:r>
      <w:proofErr w:type="spellEnd"/>
      <w:r w:rsidR="0077404C" w:rsidRPr="007C4B5E">
        <w:rPr>
          <w:rFonts w:ascii="Arial" w:hAnsi="Arial" w:cs="Arial"/>
          <w:color w:val="000000"/>
          <w:sz w:val="24"/>
          <w:szCs w:val="24"/>
        </w:rPr>
        <w:t xml:space="preserve"> рек региона представлен нематодами, олигохетами, ракообразными, клещами, стрекозами, поденками, ручейниками, двукрылыми, жуками и моллюсками.</w:t>
      </w:r>
      <w:proofErr w:type="gramEnd"/>
    </w:p>
    <w:p w:rsidR="004C4EB9" w:rsidRPr="007C4B5E" w:rsidRDefault="004C4EB9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77404C" w:rsidRPr="00D33E54" w:rsidRDefault="003A2D7D" w:rsidP="00147C60">
      <w:pPr>
        <w:spacing w:before="120" w:after="0"/>
        <w:ind w:firstLine="567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Приоритетные</w:t>
      </w:r>
      <w:r w:rsidR="0077404C" w:rsidRPr="00D33E54">
        <w:rPr>
          <w:rFonts w:ascii="Arial" w:hAnsi="Arial" w:cs="Arial"/>
          <w:b/>
          <w:i/>
          <w:sz w:val="24"/>
          <w:szCs w:val="24"/>
        </w:rPr>
        <w:t xml:space="preserve"> виды территории</w:t>
      </w:r>
    </w:p>
    <w:p w:rsidR="009107A8" w:rsidRPr="00D33E54" w:rsidRDefault="009107A8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Предварительная экологическая оценка проекта и анализ среды обитания позволил определить, что проект расположен в пределах </w:t>
      </w:r>
      <w:r w:rsidR="009C02CB" w:rsidRPr="00D33E54">
        <w:rPr>
          <w:rFonts w:ascii="Arial" w:hAnsi="Arial" w:cs="Arial"/>
          <w:sz w:val="24"/>
          <w:szCs w:val="24"/>
        </w:rPr>
        <w:t xml:space="preserve">миграции </w:t>
      </w:r>
      <w:r w:rsidR="009D317C" w:rsidRPr="00D33E54">
        <w:rPr>
          <w:rFonts w:ascii="Arial" w:hAnsi="Arial" w:cs="Arial"/>
          <w:sz w:val="24"/>
          <w:szCs w:val="24"/>
        </w:rPr>
        <w:t xml:space="preserve">южной части </w:t>
      </w:r>
      <w:r w:rsidRPr="00D33E54">
        <w:rPr>
          <w:rFonts w:ascii="Arial" w:hAnsi="Arial" w:cs="Arial"/>
          <w:sz w:val="24"/>
          <w:szCs w:val="24"/>
        </w:rPr>
        <w:t xml:space="preserve">ареала </w:t>
      </w:r>
      <w:proofErr w:type="spellStart"/>
      <w:r w:rsidRPr="00D33E54">
        <w:rPr>
          <w:rFonts w:ascii="Arial" w:hAnsi="Arial" w:cs="Arial"/>
          <w:sz w:val="24"/>
          <w:szCs w:val="24"/>
        </w:rPr>
        <w:t>бетпакдалинской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популяции сайгака, </w:t>
      </w:r>
      <w:r w:rsidR="00EA05FB" w:rsidRPr="00D33E54">
        <w:rPr>
          <w:rFonts w:ascii="Arial" w:hAnsi="Arial" w:cs="Arial"/>
          <w:sz w:val="24"/>
          <w:szCs w:val="24"/>
        </w:rPr>
        <w:t xml:space="preserve">также </w:t>
      </w:r>
      <w:r w:rsidR="00054AF7" w:rsidRPr="00D33E54">
        <w:rPr>
          <w:rFonts w:ascii="Arial" w:hAnsi="Arial" w:cs="Arial"/>
          <w:sz w:val="24"/>
          <w:szCs w:val="24"/>
        </w:rPr>
        <w:t xml:space="preserve">близ ареала обитания </w:t>
      </w:r>
      <w:r w:rsidR="00044B1A" w:rsidRPr="00D33E54">
        <w:rPr>
          <w:rFonts w:ascii="Arial" w:hAnsi="Arial" w:cs="Arial"/>
          <w:sz w:val="24"/>
          <w:szCs w:val="24"/>
        </w:rPr>
        <w:t>архара, беркута, степного орла, могильника</w:t>
      </w:r>
      <w:r w:rsidR="00D63878" w:rsidRPr="00D33E54">
        <w:rPr>
          <w:rFonts w:ascii="Arial" w:hAnsi="Arial" w:cs="Arial"/>
          <w:sz w:val="24"/>
          <w:szCs w:val="24"/>
        </w:rPr>
        <w:t xml:space="preserve">, дрофы, стрепета. </w:t>
      </w:r>
      <w:r w:rsidRPr="00D33E54">
        <w:rPr>
          <w:rFonts w:ascii="Arial" w:hAnsi="Arial" w:cs="Arial"/>
          <w:sz w:val="24"/>
          <w:szCs w:val="24"/>
        </w:rPr>
        <w:t>Виды архар (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Ovis</w:t>
      </w:r>
      <w:proofErr w:type="spellEnd"/>
      <w:r w:rsidRPr="00D33E54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ammon</w:t>
      </w:r>
      <w:proofErr w:type="spellEnd"/>
      <w:r w:rsidRPr="00D33E54">
        <w:rPr>
          <w:rFonts w:ascii="Arial" w:hAnsi="Arial" w:cs="Arial"/>
          <w:sz w:val="24"/>
          <w:szCs w:val="24"/>
        </w:rPr>
        <w:t>), беркут (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Aqyila</w:t>
      </w:r>
      <w:proofErr w:type="spellEnd"/>
      <w:r w:rsidRPr="00D33E54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chrysae</w:t>
      </w:r>
      <w:r w:rsidR="009D317C" w:rsidRPr="00D33E54">
        <w:rPr>
          <w:rFonts w:ascii="Arial" w:hAnsi="Arial" w:cs="Arial"/>
          <w:i/>
          <w:sz w:val="24"/>
          <w:szCs w:val="24"/>
          <w:lang w:val="en-US"/>
        </w:rPr>
        <w:t>t</w:t>
      </w:r>
      <w:r w:rsidR="009D317C" w:rsidRPr="00D33E54">
        <w:rPr>
          <w:rFonts w:ascii="Arial" w:hAnsi="Arial" w:cs="Arial"/>
          <w:sz w:val="24"/>
          <w:szCs w:val="24"/>
          <w:lang w:val="en-US"/>
        </w:rPr>
        <w:t>os</w:t>
      </w:r>
      <w:proofErr w:type="spellEnd"/>
      <w:r w:rsidRPr="00D33E54">
        <w:rPr>
          <w:rFonts w:ascii="Arial" w:hAnsi="Arial" w:cs="Arial"/>
          <w:sz w:val="24"/>
          <w:szCs w:val="24"/>
        </w:rPr>
        <w:t>), степной орел (</w:t>
      </w:r>
      <w:r w:rsidR="009D317C" w:rsidRPr="00D33E54">
        <w:rPr>
          <w:rFonts w:ascii="Arial" w:hAnsi="Arial" w:cs="Arial"/>
          <w:i/>
          <w:sz w:val="24"/>
          <w:szCs w:val="24"/>
          <w:lang w:val="en-US"/>
        </w:rPr>
        <w:t>Aquila</w:t>
      </w:r>
      <w:r w:rsidR="009D317C" w:rsidRPr="00D33E54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="009D317C" w:rsidRPr="00D33E54">
        <w:rPr>
          <w:rFonts w:ascii="Arial" w:hAnsi="Arial" w:cs="Arial"/>
          <w:i/>
          <w:sz w:val="24"/>
          <w:szCs w:val="24"/>
          <w:lang w:val="en-US"/>
        </w:rPr>
        <w:t>nipalensis</w:t>
      </w:r>
      <w:proofErr w:type="spellEnd"/>
      <w:r w:rsidRPr="00D33E54">
        <w:rPr>
          <w:rFonts w:ascii="Arial" w:hAnsi="Arial" w:cs="Arial"/>
          <w:sz w:val="24"/>
          <w:szCs w:val="24"/>
        </w:rPr>
        <w:t>)</w:t>
      </w:r>
      <w:r w:rsidR="00492661" w:rsidRPr="00D33E54">
        <w:rPr>
          <w:rFonts w:ascii="Arial" w:hAnsi="Arial" w:cs="Arial"/>
          <w:sz w:val="24"/>
          <w:szCs w:val="24"/>
        </w:rPr>
        <w:t>, стрепет (</w:t>
      </w:r>
      <w:proofErr w:type="spellStart"/>
      <w:r w:rsidR="00492661" w:rsidRPr="00D33E54">
        <w:rPr>
          <w:rFonts w:ascii="Arial" w:hAnsi="Arial" w:cs="Arial"/>
          <w:i/>
          <w:sz w:val="24"/>
          <w:szCs w:val="24"/>
          <w:lang w:val="en-US"/>
        </w:rPr>
        <w:t>Tetrax</w:t>
      </w:r>
      <w:proofErr w:type="spellEnd"/>
      <w:r w:rsidR="00492661" w:rsidRPr="00D33E54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="00492661" w:rsidRPr="00D33E54">
        <w:rPr>
          <w:rFonts w:ascii="Arial" w:hAnsi="Arial" w:cs="Arial"/>
          <w:i/>
          <w:sz w:val="24"/>
          <w:szCs w:val="24"/>
          <w:lang w:val="en-US"/>
        </w:rPr>
        <w:t>tetrax</w:t>
      </w:r>
      <w:proofErr w:type="spellEnd"/>
      <w:r w:rsidR="00492661" w:rsidRPr="00D33E54">
        <w:rPr>
          <w:rFonts w:ascii="Arial" w:hAnsi="Arial" w:cs="Arial"/>
          <w:sz w:val="24"/>
          <w:szCs w:val="24"/>
        </w:rPr>
        <w:t>)</w:t>
      </w:r>
      <w:r w:rsidR="00E061FD" w:rsidRPr="00D33E54">
        <w:rPr>
          <w:rFonts w:ascii="Arial" w:hAnsi="Arial" w:cs="Arial"/>
          <w:sz w:val="24"/>
          <w:szCs w:val="24"/>
        </w:rPr>
        <w:t>, дрофа (</w:t>
      </w:r>
      <w:r w:rsidR="00E061FD" w:rsidRPr="00D33E54">
        <w:rPr>
          <w:rFonts w:ascii="Arial" w:hAnsi="Arial" w:cs="Arial"/>
          <w:i/>
          <w:sz w:val="24"/>
          <w:szCs w:val="24"/>
          <w:lang w:val="en-US"/>
        </w:rPr>
        <w:t>Otis</w:t>
      </w:r>
      <w:r w:rsidR="00E061FD" w:rsidRPr="00D33E54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="00E061FD" w:rsidRPr="00D33E54">
        <w:rPr>
          <w:rFonts w:ascii="Arial" w:hAnsi="Arial" w:cs="Arial"/>
          <w:i/>
          <w:sz w:val="24"/>
          <w:szCs w:val="24"/>
          <w:lang w:val="en-US"/>
        </w:rPr>
        <w:t>tarda</w:t>
      </w:r>
      <w:proofErr w:type="spellEnd"/>
      <w:r w:rsidR="00E061FD" w:rsidRPr="00D33E54">
        <w:rPr>
          <w:rFonts w:ascii="Arial" w:hAnsi="Arial" w:cs="Arial"/>
          <w:sz w:val="24"/>
          <w:szCs w:val="24"/>
        </w:rPr>
        <w:t xml:space="preserve">) </w:t>
      </w:r>
      <w:r w:rsidRPr="00D33E54">
        <w:rPr>
          <w:rFonts w:ascii="Arial" w:hAnsi="Arial" w:cs="Arial"/>
          <w:sz w:val="24"/>
          <w:szCs w:val="24"/>
        </w:rPr>
        <w:t xml:space="preserve">внесены в Красную книгу РК. </w:t>
      </w:r>
      <w:r w:rsidR="00EA05FB" w:rsidRPr="00D33E54">
        <w:rPr>
          <w:rFonts w:ascii="Arial" w:hAnsi="Arial" w:cs="Arial"/>
          <w:sz w:val="24"/>
          <w:szCs w:val="24"/>
        </w:rPr>
        <w:t>Также виды сайгак и архар включены в список Международного союза охраны природы (</w:t>
      </w:r>
      <w:r w:rsidR="00EA05FB" w:rsidRPr="00D33E54">
        <w:rPr>
          <w:rFonts w:ascii="Arial" w:hAnsi="Arial" w:cs="Arial"/>
          <w:sz w:val="24"/>
          <w:szCs w:val="24"/>
          <w:lang w:val="en-US"/>
        </w:rPr>
        <w:t>IUCN</w:t>
      </w:r>
      <w:r w:rsidR="00EA05FB" w:rsidRPr="00D33E54">
        <w:rPr>
          <w:rFonts w:ascii="Arial" w:hAnsi="Arial" w:cs="Arial"/>
          <w:sz w:val="24"/>
          <w:szCs w:val="24"/>
        </w:rPr>
        <w:t>) со статусом:</w:t>
      </w:r>
    </w:p>
    <w:p w:rsidR="00EA05FB" w:rsidRPr="00D33E54" w:rsidRDefault="00EA05FB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Сайгак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Saiga</w:t>
      </w:r>
      <w:proofErr w:type="spellEnd"/>
      <w:r w:rsidRPr="00D33E54">
        <w:rPr>
          <w:rFonts w:ascii="Arial" w:hAnsi="Arial" w:cs="Arial"/>
          <w:i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tatarica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 – NT (</w:t>
      </w:r>
      <w:r w:rsidRPr="00D33E54">
        <w:rPr>
          <w:rFonts w:ascii="Arial" w:hAnsi="Arial" w:cs="Arial"/>
          <w:i/>
          <w:color w:val="333333"/>
          <w:sz w:val="24"/>
          <w:szCs w:val="24"/>
          <w:shd w:val="clear" w:color="auto" w:fill="FFFFFF"/>
          <w:lang w:val="en-US"/>
        </w:rPr>
        <w:t>Near Threate</w:t>
      </w:r>
      <w:r w:rsidRPr="00D33E54">
        <w:rPr>
          <w:rFonts w:ascii="Arial" w:hAnsi="Arial" w:cs="Arial"/>
          <w:color w:val="333333"/>
          <w:sz w:val="24"/>
          <w:szCs w:val="24"/>
          <w:shd w:val="clear" w:color="auto" w:fill="FFFFFF"/>
          <w:lang w:val="en-US"/>
        </w:rPr>
        <w:t>ned)</w:t>
      </w:r>
    </w:p>
    <w:p w:rsidR="00EA05FB" w:rsidRPr="00D33E54" w:rsidRDefault="00EA05FB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Архар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Ovis</w:t>
      </w:r>
      <w:proofErr w:type="spellEnd"/>
      <w:r w:rsidRPr="00D33E54">
        <w:rPr>
          <w:rFonts w:ascii="Arial" w:hAnsi="Arial" w:cs="Arial"/>
          <w:i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ammon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 – NT (</w:t>
      </w:r>
      <w:r w:rsidRPr="00D33E54">
        <w:rPr>
          <w:rFonts w:ascii="Arial" w:hAnsi="Arial" w:cs="Arial"/>
          <w:i/>
          <w:color w:val="333333"/>
          <w:sz w:val="24"/>
          <w:szCs w:val="24"/>
          <w:shd w:val="clear" w:color="auto" w:fill="FFFFFF"/>
          <w:lang w:val="en-US"/>
        </w:rPr>
        <w:t>Near Threate</w:t>
      </w:r>
      <w:r w:rsidRPr="00D33E54">
        <w:rPr>
          <w:rFonts w:ascii="Arial" w:hAnsi="Arial" w:cs="Arial"/>
          <w:color w:val="333333"/>
          <w:sz w:val="24"/>
          <w:szCs w:val="24"/>
          <w:shd w:val="clear" w:color="auto" w:fill="FFFFFF"/>
          <w:lang w:val="en-US"/>
        </w:rPr>
        <w:t>ned)</w:t>
      </w:r>
    </w:p>
    <w:p w:rsidR="0090071E" w:rsidRPr="00D33E54" w:rsidRDefault="0090071E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К группе редких и </w:t>
      </w:r>
      <w:proofErr w:type="gramStart"/>
      <w:r w:rsidRPr="00D33E54">
        <w:rPr>
          <w:rFonts w:ascii="Arial" w:hAnsi="Arial" w:cs="Arial"/>
          <w:sz w:val="24"/>
          <w:szCs w:val="24"/>
        </w:rPr>
        <w:t xml:space="preserve">исчезающих растений, внесенных в Красную книгу РК на рассматриваемой территории строительства </w:t>
      </w:r>
      <w:r w:rsidR="00D33E54" w:rsidRPr="00D33E54">
        <w:rPr>
          <w:rFonts w:ascii="Arial" w:hAnsi="Arial" w:cs="Arial"/>
          <w:sz w:val="24"/>
          <w:szCs w:val="24"/>
        </w:rPr>
        <w:t>железной дороги</w:t>
      </w:r>
      <w:r w:rsidRPr="00D33E54">
        <w:rPr>
          <w:rFonts w:ascii="Arial" w:hAnsi="Arial" w:cs="Arial"/>
          <w:sz w:val="24"/>
          <w:szCs w:val="24"/>
        </w:rPr>
        <w:t xml:space="preserve"> относятся</w:t>
      </w:r>
      <w:proofErr w:type="gramEnd"/>
      <w:r w:rsidRPr="00D33E54">
        <w:rPr>
          <w:rFonts w:ascii="Arial" w:hAnsi="Arial" w:cs="Arial"/>
          <w:sz w:val="24"/>
          <w:szCs w:val="24"/>
        </w:rPr>
        <w:t>: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Адонис волжский (</w:t>
      </w:r>
      <w:r w:rsidRPr="00D33E54">
        <w:rPr>
          <w:rFonts w:ascii="Arial" w:hAnsi="Arial" w:cs="Arial"/>
          <w:sz w:val="24"/>
          <w:szCs w:val="24"/>
          <w:lang w:val="en-US"/>
        </w:rPr>
        <w:t>Adonis</w:t>
      </w:r>
      <w:r w:rsidRPr="00D33E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volgensis</w:t>
      </w:r>
      <w:proofErr w:type="spellEnd"/>
      <w:r w:rsidRPr="00D33E54">
        <w:rPr>
          <w:rFonts w:ascii="Arial" w:hAnsi="Arial" w:cs="Arial"/>
          <w:sz w:val="24"/>
          <w:szCs w:val="24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Ковыль перистый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Stipa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pennata</w:t>
      </w:r>
      <w:proofErr w:type="spellEnd"/>
      <w:r w:rsidRPr="00D33E54">
        <w:rPr>
          <w:rFonts w:ascii="Arial" w:hAnsi="Arial" w:cs="Arial"/>
          <w:sz w:val="24"/>
          <w:szCs w:val="24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Прострел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r w:rsidRPr="00D33E54">
        <w:rPr>
          <w:rFonts w:ascii="Arial" w:hAnsi="Arial" w:cs="Arial"/>
          <w:sz w:val="24"/>
          <w:szCs w:val="24"/>
        </w:rPr>
        <w:t>желтоватый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Pulsatilla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orientali-sibirica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Прострел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r w:rsidRPr="00D33E54">
        <w:rPr>
          <w:rFonts w:ascii="Arial" w:hAnsi="Arial" w:cs="Arial"/>
          <w:sz w:val="24"/>
          <w:szCs w:val="24"/>
        </w:rPr>
        <w:t>раскрытый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Pulsatilla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patens)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Тюльпан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</w:rPr>
        <w:t>двуцветковый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Tulipa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biflora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Тюльпан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r w:rsidRPr="00D33E54">
        <w:rPr>
          <w:rFonts w:ascii="Arial" w:hAnsi="Arial" w:cs="Arial"/>
          <w:sz w:val="24"/>
          <w:szCs w:val="24"/>
        </w:rPr>
        <w:t>поникающий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Tulipa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patens)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Тюльпан</w:t>
      </w:r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</w:rPr>
        <w:t>Шренка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Tulipa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suaveolens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proofErr w:type="spellStart"/>
      <w:r w:rsidRPr="00D33E54">
        <w:rPr>
          <w:rFonts w:ascii="Arial" w:hAnsi="Arial" w:cs="Arial"/>
          <w:sz w:val="24"/>
          <w:szCs w:val="24"/>
        </w:rPr>
        <w:t>Болотноцветник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</w:rPr>
        <w:t>щитолистный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Nymphoides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peltata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</w:rPr>
        <w:t>Грибы</w:t>
      </w:r>
      <w:r w:rsidRPr="00D33E54">
        <w:rPr>
          <w:rFonts w:ascii="Arial" w:hAnsi="Arial" w:cs="Arial"/>
          <w:sz w:val="24"/>
          <w:szCs w:val="24"/>
          <w:lang w:val="en-US"/>
        </w:rPr>
        <w:t>:</w:t>
      </w:r>
    </w:p>
    <w:p w:rsidR="0090071E" w:rsidRPr="00D33E54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D33E54">
        <w:rPr>
          <w:rFonts w:ascii="Arial" w:hAnsi="Arial" w:cs="Arial"/>
          <w:sz w:val="24"/>
          <w:szCs w:val="24"/>
          <w:lang w:val="en-US"/>
        </w:rPr>
        <w:t xml:space="preserve">- </w:t>
      </w:r>
      <w:proofErr w:type="spellStart"/>
      <w:r w:rsidRPr="00D33E54">
        <w:rPr>
          <w:rFonts w:ascii="Arial" w:hAnsi="Arial" w:cs="Arial"/>
          <w:sz w:val="24"/>
          <w:szCs w:val="24"/>
        </w:rPr>
        <w:t>Полипорус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</w:rPr>
        <w:t>корнелюбивый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Polyporus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rhizophilus</w:t>
      </w:r>
      <w:proofErr w:type="spellEnd"/>
      <w:r w:rsidRPr="00D33E54">
        <w:rPr>
          <w:rFonts w:ascii="Arial" w:hAnsi="Arial" w:cs="Arial"/>
          <w:sz w:val="24"/>
          <w:szCs w:val="24"/>
          <w:lang w:val="en-US"/>
        </w:rPr>
        <w:t>)</w:t>
      </w:r>
    </w:p>
    <w:p w:rsidR="0090071E" w:rsidRPr="007D77BD" w:rsidRDefault="0090071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en-US"/>
        </w:rPr>
      </w:pPr>
      <w:r w:rsidRPr="007D77BD">
        <w:rPr>
          <w:rFonts w:ascii="Arial" w:hAnsi="Arial" w:cs="Arial"/>
          <w:sz w:val="24"/>
          <w:szCs w:val="24"/>
          <w:lang w:val="en-US"/>
        </w:rPr>
        <w:t xml:space="preserve">- </w:t>
      </w:r>
      <w:r w:rsidRPr="00D33E54">
        <w:rPr>
          <w:rFonts w:ascii="Arial" w:hAnsi="Arial" w:cs="Arial"/>
          <w:sz w:val="24"/>
          <w:szCs w:val="24"/>
        </w:rPr>
        <w:t>Шампиньон</w:t>
      </w:r>
      <w:r w:rsidRPr="007D77BD">
        <w:rPr>
          <w:rFonts w:ascii="Arial" w:hAnsi="Arial" w:cs="Arial"/>
          <w:sz w:val="24"/>
          <w:szCs w:val="24"/>
          <w:lang w:val="en-US"/>
        </w:rPr>
        <w:t xml:space="preserve"> </w:t>
      </w:r>
      <w:r w:rsidRPr="00D33E54">
        <w:rPr>
          <w:rFonts w:ascii="Arial" w:hAnsi="Arial" w:cs="Arial"/>
          <w:sz w:val="24"/>
          <w:szCs w:val="24"/>
        </w:rPr>
        <w:t>таблитчатый</w:t>
      </w:r>
      <w:r w:rsidRPr="007D77BD">
        <w:rPr>
          <w:rFonts w:ascii="Arial" w:hAnsi="Arial" w:cs="Arial"/>
          <w:sz w:val="24"/>
          <w:szCs w:val="24"/>
          <w:lang w:val="en-US"/>
        </w:rPr>
        <w:t xml:space="preserve"> (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Agaricus</w:t>
      </w:r>
      <w:proofErr w:type="spellEnd"/>
      <w:r w:rsidRPr="007D77BD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33E54">
        <w:rPr>
          <w:rFonts w:ascii="Arial" w:hAnsi="Arial" w:cs="Arial"/>
          <w:sz w:val="24"/>
          <w:szCs w:val="24"/>
          <w:lang w:val="en-US"/>
        </w:rPr>
        <w:t>tabularis</w:t>
      </w:r>
      <w:proofErr w:type="spellEnd"/>
      <w:r w:rsidRPr="007D77BD">
        <w:rPr>
          <w:rFonts w:ascii="Arial" w:hAnsi="Arial" w:cs="Arial"/>
          <w:sz w:val="24"/>
          <w:szCs w:val="24"/>
          <w:lang w:val="en-US"/>
        </w:rPr>
        <w:t>)</w:t>
      </w:r>
    </w:p>
    <w:p w:rsidR="00CB2DA8" w:rsidRPr="007D77BD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  <w:lang w:val="en-US"/>
        </w:rPr>
      </w:pPr>
    </w:p>
    <w:p w:rsidR="00CB2DA8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color w:val="000000"/>
          <w:sz w:val="24"/>
          <w:szCs w:val="24"/>
        </w:rPr>
        <w:t xml:space="preserve">Также из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эндемичных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видов рассматриваемого района здесь могут произрастать:</w:t>
      </w:r>
    </w:p>
    <w:p w:rsidR="00CB2DA8" w:rsidRPr="00B06A95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color w:val="000000"/>
          <w:sz w:val="24"/>
          <w:szCs w:val="24"/>
        </w:rPr>
        <w:lastRenderedPageBreak/>
        <w:t xml:space="preserve">-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Наголоватка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железистоплодная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Jurinea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adenocarpa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B06A95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B06A95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Наголоватка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Капелькина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Jurinea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Kapelkinii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B06A95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B06A95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 xml:space="preserve">Пижма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утесная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Tanacetum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scopulorum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B06A95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B06A95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>Козлобородник прутьевидный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Tragopogon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scoparius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B06A95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B06A95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Кляусия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казахская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Clausia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kasakorum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3D1249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B06A95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>Вайда крупнейшая 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Isatis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maxima</w:t>
      </w:r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3D1249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3D1249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 xml:space="preserve">Смолевка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неравнолепестная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Silene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anisolaba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3D1249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3D1249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 xml:space="preserve">Смолевка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цельнолепестная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Silene</w:t>
      </w:r>
      <w:proofErr w:type="spellEnd"/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holopetala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Pr="003D1249" w:rsidRDefault="00CB2DA8" w:rsidP="00CB2DA8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3D1249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 xml:space="preserve">Молочай 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крупнокоренный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Euphorbia</w:t>
      </w:r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macrorrhiza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Default="00CB2DA8" w:rsidP="00CB2DA8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3D1249">
        <w:rPr>
          <w:rFonts w:ascii="Arial" w:eastAsia="TimesNewRomanPSMT" w:hAnsi="Arial" w:cs="Arial"/>
          <w:color w:val="000000"/>
          <w:sz w:val="24"/>
          <w:szCs w:val="24"/>
        </w:rPr>
        <w:t xml:space="preserve">- </w:t>
      </w:r>
      <w:r>
        <w:rPr>
          <w:rFonts w:ascii="Arial" w:eastAsia="TimesNewRomanPSMT" w:hAnsi="Arial" w:cs="Arial"/>
          <w:color w:val="000000"/>
          <w:sz w:val="24"/>
          <w:szCs w:val="24"/>
        </w:rPr>
        <w:t>Тимьян бритый (</w:t>
      </w:r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Thymus</w:t>
      </w:r>
      <w:r w:rsidRPr="002D06C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Pr="002D06C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rasitatus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</w:p>
    <w:p w:rsidR="00CB2DA8" w:rsidRDefault="00CB2DA8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9107A8" w:rsidRPr="00D33E54" w:rsidRDefault="009D317C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Данный план управления </w:t>
      </w:r>
      <w:proofErr w:type="spellStart"/>
      <w:r w:rsidRPr="00D33E54">
        <w:rPr>
          <w:rFonts w:ascii="Arial" w:hAnsi="Arial" w:cs="Arial"/>
          <w:sz w:val="24"/>
          <w:szCs w:val="24"/>
        </w:rPr>
        <w:t>биоразнообразием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предусматривает смягчение последствий, ко</w:t>
      </w:r>
      <w:r w:rsidR="000611CE" w:rsidRPr="00D33E54">
        <w:rPr>
          <w:rFonts w:ascii="Arial" w:hAnsi="Arial" w:cs="Arial"/>
          <w:sz w:val="24"/>
          <w:szCs w:val="24"/>
        </w:rPr>
        <w:t>то</w:t>
      </w:r>
      <w:r w:rsidRPr="00D33E54">
        <w:rPr>
          <w:rFonts w:ascii="Arial" w:hAnsi="Arial" w:cs="Arial"/>
          <w:sz w:val="24"/>
          <w:szCs w:val="24"/>
        </w:rPr>
        <w:t>ры</w:t>
      </w:r>
      <w:r w:rsidR="000611CE" w:rsidRPr="00D33E54">
        <w:rPr>
          <w:rFonts w:ascii="Arial" w:hAnsi="Arial" w:cs="Arial"/>
          <w:sz w:val="24"/>
          <w:szCs w:val="24"/>
        </w:rPr>
        <w:t>е</w:t>
      </w:r>
      <w:r w:rsidRPr="00D33E54">
        <w:rPr>
          <w:rFonts w:ascii="Arial" w:hAnsi="Arial" w:cs="Arial"/>
          <w:sz w:val="24"/>
          <w:szCs w:val="24"/>
        </w:rPr>
        <w:t xml:space="preserve"> помогут избежать  и минимизировать значительное воздействие на эти виды. </w:t>
      </w:r>
    </w:p>
    <w:p w:rsidR="0097160F" w:rsidRPr="00D33E54" w:rsidRDefault="00BB56B6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План должен внедряться совместно с Планом управления экологической среды (</w:t>
      </w:r>
      <w:r w:rsidRPr="00D33E54">
        <w:rPr>
          <w:rFonts w:ascii="Arial" w:hAnsi="Arial" w:cs="Arial"/>
          <w:sz w:val="24"/>
          <w:szCs w:val="24"/>
          <w:lang w:val="en-US"/>
        </w:rPr>
        <w:t>EMP</w:t>
      </w:r>
      <w:r w:rsidRPr="00D33E54">
        <w:rPr>
          <w:rFonts w:ascii="Arial" w:hAnsi="Arial" w:cs="Arial"/>
          <w:sz w:val="24"/>
          <w:szCs w:val="24"/>
        </w:rPr>
        <w:t>).</w:t>
      </w:r>
    </w:p>
    <w:p w:rsidR="0077404C" w:rsidRPr="00D33E54" w:rsidRDefault="0077404C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B35227" w:rsidRPr="00D33E54" w:rsidRDefault="00401506" w:rsidP="0077404C">
      <w:pPr>
        <w:pStyle w:val="2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6" w:name="_Toc210225516"/>
      <w:r w:rsidRPr="00D33E54">
        <w:rPr>
          <w:rFonts w:ascii="Arial" w:hAnsi="Arial" w:cs="Arial"/>
          <w:color w:val="auto"/>
          <w:sz w:val="24"/>
          <w:szCs w:val="24"/>
        </w:rPr>
        <w:t>1.4 Законодательные нормы в сфере сохранения биоразнообразия</w:t>
      </w:r>
      <w:bookmarkEnd w:id="6"/>
    </w:p>
    <w:p w:rsidR="00275196" w:rsidRPr="00D33E54" w:rsidRDefault="00A93070" w:rsidP="00147C60">
      <w:pPr>
        <w:spacing w:before="120" w:after="0"/>
        <w:ind w:firstLine="567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Меры по сохранению биоразнообразия</w:t>
      </w:r>
      <w:r w:rsidR="00275196" w:rsidRPr="00D33E54">
        <w:rPr>
          <w:rFonts w:ascii="Arial" w:hAnsi="Arial" w:cs="Arial"/>
          <w:sz w:val="24"/>
          <w:szCs w:val="24"/>
        </w:rPr>
        <w:t xml:space="preserve"> в Республике Казахстан</w:t>
      </w:r>
      <w:r w:rsidRPr="00D33E54">
        <w:rPr>
          <w:rFonts w:ascii="Arial" w:hAnsi="Arial" w:cs="Arial"/>
          <w:sz w:val="24"/>
          <w:szCs w:val="24"/>
        </w:rPr>
        <w:t xml:space="preserve"> регулируются</w:t>
      </w:r>
      <w:r w:rsidR="00275196" w:rsidRPr="00D33E54">
        <w:rPr>
          <w:rFonts w:ascii="Arial" w:hAnsi="Arial" w:cs="Arial"/>
          <w:sz w:val="24"/>
          <w:szCs w:val="24"/>
        </w:rPr>
        <w:t>:</w:t>
      </w:r>
    </w:p>
    <w:p w:rsidR="00401506" w:rsidRPr="00D33E54" w:rsidRDefault="00275196" w:rsidP="0077404C">
      <w:pPr>
        <w:spacing w:after="0"/>
        <w:ind w:firstLine="567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</w:t>
      </w:r>
      <w:r w:rsidR="00A93070" w:rsidRPr="00D33E54">
        <w:rPr>
          <w:rFonts w:ascii="Arial" w:hAnsi="Arial" w:cs="Arial"/>
          <w:sz w:val="24"/>
          <w:szCs w:val="24"/>
        </w:rPr>
        <w:t xml:space="preserve"> Статьей 240 Экологического Кодекса РК от 2 января 2021 года № 400-</w:t>
      </w:r>
      <w:r w:rsidR="00A93070" w:rsidRPr="00D33E54">
        <w:rPr>
          <w:rFonts w:ascii="Arial" w:hAnsi="Arial" w:cs="Arial"/>
          <w:sz w:val="24"/>
          <w:szCs w:val="24"/>
          <w:lang w:val="en-US"/>
        </w:rPr>
        <w:t>VI</w:t>
      </w:r>
      <w:r w:rsidR="00A93070" w:rsidRPr="00D33E54">
        <w:rPr>
          <w:rFonts w:ascii="Arial" w:hAnsi="Arial" w:cs="Arial"/>
          <w:sz w:val="24"/>
          <w:szCs w:val="24"/>
        </w:rPr>
        <w:t xml:space="preserve"> </w:t>
      </w:r>
      <w:r w:rsidRPr="00D33E54">
        <w:rPr>
          <w:rFonts w:ascii="Arial" w:hAnsi="Arial" w:cs="Arial"/>
          <w:sz w:val="24"/>
          <w:szCs w:val="24"/>
        </w:rPr>
        <w:t>ЗРК:</w:t>
      </w:r>
    </w:p>
    <w:p w:rsidR="00A93070" w:rsidRPr="00D33E54" w:rsidRDefault="00275196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Инструкция по организации и проведению экологической оценки (Приказ Министра экологии, геологии и природных ресурсов РК от 30 июля 2021 года № 280)</w:t>
      </w:r>
    </w:p>
    <w:p w:rsidR="00275196" w:rsidRPr="00D33E54" w:rsidRDefault="00275196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Закон </w:t>
      </w:r>
      <w:r w:rsidR="00B962DE" w:rsidRPr="00D33E54">
        <w:rPr>
          <w:rFonts w:ascii="Arial" w:hAnsi="Arial" w:cs="Arial"/>
          <w:sz w:val="24"/>
          <w:szCs w:val="24"/>
        </w:rPr>
        <w:t xml:space="preserve">РК </w:t>
      </w:r>
      <w:r w:rsidRPr="00D33E54">
        <w:rPr>
          <w:rFonts w:ascii="Arial" w:hAnsi="Arial" w:cs="Arial"/>
          <w:sz w:val="24"/>
          <w:szCs w:val="24"/>
        </w:rPr>
        <w:t>«Об охране, воспроизводстве и использованию животного мира» от 09.07.2004 г № 593-</w:t>
      </w:r>
      <w:r w:rsidRPr="00D33E54">
        <w:rPr>
          <w:rFonts w:ascii="Arial" w:hAnsi="Arial" w:cs="Arial"/>
          <w:sz w:val="24"/>
          <w:szCs w:val="24"/>
          <w:lang w:val="en-US"/>
        </w:rPr>
        <w:t>II</w:t>
      </w:r>
    </w:p>
    <w:p w:rsidR="00275196" w:rsidRPr="00D33E54" w:rsidRDefault="00275196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Закон </w:t>
      </w:r>
      <w:r w:rsidR="00B962DE" w:rsidRPr="00D33E54">
        <w:rPr>
          <w:rFonts w:ascii="Arial" w:hAnsi="Arial" w:cs="Arial"/>
          <w:sz w:val="24"/>
          <w:szCs w:val="24"/>
        </w:rPr>
        <w:t xml:space="preserve">РК </w:t>
      </w:r>
      <w:r w:rsidRPr="00D33E54">
        <w:rPr>
          <w:rFonts w:ascii="Arial" w:hAnsi="Arial" w:cs="Arial"/>
          <w:sz w:val="24"/>
          <w:szCs w:val="24"/>
        </w:rPr>
        <w:t xml:space="preserve">«О растительном мире» от  </w:t>
      </w:r>
      <w:r w:rsidR="00B962DE" w:rsidRPr="00D33E54">
        <w:rPr>
          <w:rFonts w:ascii="Arial" w:hAnsi="Arial" w:cs="Arial"/>
          <w:sz w:val="24"/>
          <w:szCs w:val="24"/>
        </w:rPr>
        <w:t xml:space="preserve">02.01.2023 г № 183- </w:t>
      </w:r>
      <w:r w:rsidR="00B962DE" w:rsidRPr="00D33E54">
        <w:rPr>
          <w:rFonts w:ascii="Arial" w:hAnsi="Arial" w:cs="Arial"/>
          <w:sz w:val="24"/>
          <w:szCs w:val="24"/>
          <w:lang w:val="en-US"/>
        </w:rPr>
        <w:t>VII</w:t>
      </w:r>
      <w:r w:rsidR="00B962DE" w:rsidRPr="00D33E54">
        <w:rPr>
          <w:rFonts w:ascii="Arial" w:hAnsi="Arial" w:cs="Arial"/>
          <w:sz w:val="24"/>
          <w:szCs w:val="24"/>
        </w:rPr>
        <w:t xml:space="preserve"> ЗРК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Закон РК «Об особо охраняемых природных территориях» от 07.07.2006 г № 175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</w:t>
      </w:r>
      <w:r w:rsidRPr="00D33E54">
        <w:rPr>
          <w:rFonts w:ascii="Arial" w:eastAsia="TimesNewRomanPSMT" w:hAnsi="Arial" w:cs="Arial"/>
          <w:color w:val="000000"/>
          <w:sz w:val="24"/>
          <w:szCs w:val="24"/>
        </w:rPr>
        <w:t xml:space="preserve"> Приказ Министра экологии и природных ресурсов Республики Казахстан от 23 февраля 2023 года № 60 «Об утверждении нормативов возмещения потерь растительного мира»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D33E54">
        <w:rPr>
          <w:rFonts w:ascii="Arial" w:eastAsia="TimesNewRomanPSMT" w:hAnsi="Arial" w:cs="Arial"/>
          <w:color w:val="000000"/>
          <w:sz w:val="24"/>
          <w:szCs w:val="24"/>
        </w:rPr>
        <w:t xml:space="preserve">- Приказ Министра экологии и природных ресурсов Республики Казахстан от 23 февраля 2023 года № 61 «Об утверждении базовых ставок для исчисления размеров </w:t>
      </w:r>
      <w:proofErr w:type="gramStart"/>
      <w:r w:rsidRPr="00D33E54">
        <w:rPr>
          <w:rFonts w:ascii="Arial" w:eastAsia="TimesNewRomanPSMT" w:hAnsi="Arial" w:cs="Arial"/>
          <w:color w:val="000000"/>
          <w:sz w:val="24"/>
          <w:szCs w:val="24"/>
        </w:rPr>
        <w:t>вреда</w:t>
      </w:r>
      <w:proofErr w:type="gramEnd"/>
      <w:r w:rsidRPr="00D33E54">
        <w:rPr>
          <w:rFonts w:ascii="Arial" w:eastAsia="TimesNewRomanPSMT" w:hAnsi="Arial" w:cs="Arial"/>
          <w:color w:val="000000"/>
          <w:sz w:val="24"/>
          <w:szCs w:val="24"/>
        </w:rPr>
        <w:t xml:space="preserve"> причиненного нарушением законодательства РК в области охраны, защиты, восстановления и использования растительного мира»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D33E54">
        <w:rPr>
          <w:rFonts w:ascii="Arial" w:eastAsia="TimesNewRomanPSMT" w:hAnsi="Arial" w:cs="Arial"/>
          <w:color w:val="000000"/>
          <w:sz w:val="24"/>
          <w:szCs w:val="24"/>
        </w:rPr>
        <w:t>- Приказ Министра экологии и природных ресурсов Республики Казахстан от 23 февраля 2023 года № 63 «Об утверждении Правил передачи естественно растущих редких и находящихся под угрозой исчезновения видов растений под охрану собственникам земельных участков, землепользователям и водопользователям»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Природоохранная деятельность Республики Казахстан также ориентирована на цели и задачи, указанные в ряде международных соглашений, </w:t>
      </w:r>
      <w:r w:rsidRPr="00D33E54">
        <w:rPr>
          <w:rFonts w:ascii="Arial" w:hAnsi="Arial" w:cs="Arial"/>
          <w:sz w:val="24"/>
          <w:szCs w:val="24"/>
        </w:rPr>
        <w:lastRenderedPageBreak/>
        <w:t xml:space="preserve">ратифицированных Казахстаном в различные годы. Любая деятельность должна реализовываться в соответствие с положениями, принятыми </w:t>
      </w:r>
      <w:proofErr w:type="gramStart"/>
      <w:r w:rsidRPr="00D33E54">
        <w:rPr>
          <w:rFonts w:ascii="Arial" w:hAnsi="Arial" w:cs="Arial"/>
          <w:sz w:val="24"/>
          <w:szCs w:val="24"/>
        </w:rPr>
        <w:t>в</w:t>
      </w:r>
      <w:proofErr w:type="gramEnd"/>
      <w:r w:rsidRPr="00D33E54">
        <w:rPr>
          <w:rFonts w:ascii="Arial" w:hAnsi="Arial" w:cs="Arial"/>
          <w:sz w:val="24"/>
          <w:szCs w:val="24"/>
        </w:rPr>
        <w:t>: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Конвенция о биологическом разнообразии, ратифицированная Республикой Казахстан в 1994 году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Рамочной Конвенц</w:t>
      </w:r>
      <w:proofErr w:type="gramStart"/>
      <w:r w:rsidRPr="00D33E54">
        <w:rPr>
          <w:rFonts w:ascii="Arial" w:hAnsi="Arial" w:cs="Arial"/>
          <w:sz w:val="24"/>
          <w:szCs w:val="24"/>
        </w:rPr>
        <w:t>ии ОО</w:t>
      </w:r>
      <w:proofErr w:type="gramEnd"/>
      <w:r w:rsidRPr="00D33E54">
        <w:rPr>
          <w:rFonts w:ascii="Arial" w:hAnsi="Arial" w:cs="Arial"/>
          <w:sz w:val="24"/>
          <w:szCs w:val="24"/>
        </w:rPr>
        <w:t>Н об изменении климата (</w:t>
      </w:r>
      <w:r w:rsidRPr="00D33E54">
        <w:rPr>
          <w:rFonts w:ascii="Arial" w:hAnsi="Arial" w:cs="Arial"/>
          <w:sz w:val="24"/>
          <w:szCs w:val="24"/>
          <w:lang w:val="en-US"/>
        </w:rPr>
        <w:t>UNFCC</w:t>
      </w:r>
      <w:r w:rsidRPr="00D33E54">
        <w:rPr>
          <w:rFonts w:ascii="Arial" w:hAnsi="Arial" w:cs="Arial"/>
          <w:sz w:val="24"/>
          <w:szCs w:val="24"/>
        </w:rPr>
        <w:t>), Рио-де-Жанейро, 16 июня 1992 г.;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Конвенции о трансграничном загрязнении воздуха на большие расстояния, Женева, 13 ноября 1979 г.;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Конвенции по оценке воздействия на окружающую среду в трансграничном контексте </w:t>
      </w:r>
      <w:proofErr w:type="spellStart"/>
      <w:r w:rsidRPr="00D33E54">
        <w:rPr>
          <w:rFonts w:ascii="Arial" w:hAnsi="Arial" w:cs="Arial"/>
          <w:sz w:val="24"/>
          <w:szCs w:val="24"/>
        </w:rPr>
        <w:t>Экспо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(Финляндия), 25 февраля 1991 г.;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Конвенции об участии общественности в принятии решений в области охраны окружающей среды (</w:t>
      </w:r>
      <w:proofErr w:type="spellStart"/>
      <w:r w:rsidRPr="00D33E54">
        <w:rPr>
          <w:rFonts w:ascii="Arial" w:hAnsi="Arial" w:cs="Arial"/>
          <w:sz w:val="24"/>
          <w:szCs w:val="24"/>
        </w:rPr>
        <w:t>Орхусс</w:t>
      </w:r>
      <w:proofErr w:type="spellEnd"/>
      <w:r w:rsidRPr="00D33E54">
        <w:rPr>
          <w:rFonts w:ascii="Arial" w:hAnsi="Arial" w:cs="Arial"/>
          <w:sz w:val="24"/>
          <w:szCs w:val="24"/>
        </w:rPr>
        <w:t>);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</w:t>
      </w:r>
      <w:proofErr w:type="spellStart"/>
      <w:r w:rsidRPr="00D33E54">
        <w:rPr>
          <w:rFonts w:ascii="Arial" w:hAnsi="Arial" w:cs="Arial"/>
          <w:sz w:val="24"/>
          <w:szCs w:val="24"/>
        </w:rPr>
        <w:t>Рамсарской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Конвенции о водно-болотных угодьях, имеющих международное значение, особенно как места обитания водоплавающих птиц;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- Конвенции об охране мигрирующих видов животных (Боннская Конвенция, 1979);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</w:t>
      </w:r>
      <w:proofErr w:type="spellStart"/>
      <w:r w:rsidRPr="00D33E54">
        <w:rPr>
          <w:rFonts w:ascii="Arial" w:hAnsi="Arial" w:cs="Arial"/>
          <w:sz w:val="24"/>
          <w:szCs w:val="24"/>
        </w:rPr>
        <w:t>Картахенский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протокол по </w:t>
      </w:r>
      <w:proofErr w:type="spellStart"/>
      <w:r w:rsidRPr="00D33E54">
        <w:rPr>
          <w:rFonts w:ascii="Arial" w:hAnsi="Arial" w:cs="Arial"/>
          <w:sz w:val="24"/>
          <w:szCs w:val="24"/>
        </w:rPr>
        <w:t>биобезопастности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к Конвенции о биологическом разнообразии.</w:t>
      </w:r>
    </w:p>
    <w:p w:rsidR="00B962DE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>Также все проводимые работы по строительству, финансируемые Всемирным банком должны реализовываться в соответствие с</w:t>
      </w:r>
      <w:r w:rsidR="004D70E5" w:rsidRPr="00D33E54">
        <w:rPr>
          <w:rFonts w:ascii="Arial" w:hAnsi="Arial" w:cs="Arial"/>
          <w:sz w:val="24"/>
          <w:szCs w:val="24"/>
        </w:rPr>
        <w:t xml:space="preserve"> принципами и </w:t>
      </w:r>
      <w:r w:rsidRPr="00D33E54">
        <w:rPr>
          <w:rFonts w:ascii="Arial" w:hAnsi="Arial" w:cs="Arial"/>
          <w:sz w:val="24"/>
          <w:szCs w:val="24"/>
        </w:rPr>
        <w:t xml:space="preserve"> стандартами Банка, в част</w:t>
      </w:r>
      <w:r w:rsidR="004D70E5" w:rsidRPr="00D33E54">
        <w:rPr>
          <w:rFonts w:ascii="Arial" w:hAnsi="Arial" w:cs="Arial"/>
          <w:sz w:val="24"/>
          <w:szCs w:val="24"/>
        </w:rPr>
        <w:t>и экологии и биоразнообразия</w:t>
      </w:r>
      <w:r w:rsidRPr="00D33E54">
        <w:rPr>
          <w:rFonts w:ascii="Arial" w:hAnsi="Arial" w:cs="Arial"/>
          <w:sz w:val="24"/>
          <w:szCs w:val="24"/>
        </w:rPr>
        <w:t>:</w:t>
      </w:r>
    </w:p>
    <w:p w:rsidR="004D70E5" w:rsidRPr="00D33E54" w:rsidRDefault="00B962D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</w:t>
      </w:r>
      <w:r w:rsidR="004D70E5" w:rsidRPr="00D33E54">
        <w:rPr>
          <w:rFonts w:ascii="Arial" w:hAnsi="Arial" w:cs="Arial"/>
          <w:sz w:val="24"/>
          <w:szCs w:val="24"/>
        </w:rPr>
        <w:t xml:space="preserve">ЭСС 3 Эффективность использования ресурсов, предотвращение и управление загрязнением </w:t>
      </w:r>
    </w:p>
    <w:p w:rsidR="004D70E5" w:rsidRPr="00D33E54" w:rsidRDefault="004D70E5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ЭСС 6 Сохранение биоразнообразия и устойчивое управление живыми природными ресурсами </w:t>
      </w:r>
    </w:p>
    <w:p w:rsidR="00706E4F" w:rsidRPr="00C9515B" w:rsidRDefault="00706E4F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- ЭСС10 Взаимодействие с Заинтересованными Сторонами и Раскрытие Информации </w:t>
      </w:r>
    </w:p>
    <w:p w:rsidR="00C9515B" w:rsidRPr="00C9515B" w:rsidRDefault="00C9515B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B207FE" w:rsidRPr="00D33E54" w:rsidRDefault="00B207FE" w:rsidP="0077404C">
      <w:pPr>
        <w:pStyle w:val="2"/>
        <w:spacing w:before="0"/>
        <w:ind w:firstLine="567"/>
        <w:rPr>
          <w:rFonts w:ascii="Arial" w:hAnsi="Arial" w:cs="Arial"/>
          <w:color w:val="000000" w:themeColor="text1"/>
          <w:sz w:val="24"/>
          <w:szCs w:val="24"/>
        </w:rPr>
      </w:pPr>
      <w:bookmarkStart w:id="7" w:name="_Toc210225517"/>
      <w:r w:rsidRPr="00D33E54">
        <w:rPr>
          <w:rFonts w:ascii="Arial" w:hAnsi="Arial" w:cs="Arial"/>
          <w:color w:val="000000" w:themeColor="text1"/>
          <w:sz w:val="24"/>
          <w:szCs w:val="24"/>
        </w:rPr>
        <w:t>1.5 Сотрудничество с заинтересованными сторонами</w:t>
      </w:r>
      <w:bookmarkEnd w:id="7"/>
    </w:p>
    <w:p w:rsidR="00B207FE" w:rsidRPr="00D33E54" w:rsidRDefault="00B207FE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D33E54">
        <w:rPr>
          <w:rFonts w:ascii="Arial" w:hAnsi="Arial" w:cs="Arial"/>
          <w:sz w:val="24"/>
          <w:szCs w:val="24"/>
        </w:rPr>
        <w:t xml:space="preserve">На всех этапах реализации проекта важной частью является обязательное сотрудничество и взаимодействие с заинтересованными сторонами: уполномоченный орган в сфере экологии и </w:t>
      </w:r>
      <w:proofErr w:type="spellStart"/>
      <w:r w:rsidRPr="00D33E54">
        <w:rPr>
          <w:rFonts w:ascii="Arial" w:hAnsi="Arial" w:cs="Arial"/>
          <w:sz w:val="24"/>
          <w:szCs w:val="24"/>
        </w:rPr>
        <w:t>природоохраны</w:t>
      </w:r>
      <w:proofErr w:type="spellEnd"/>
      <w:r w:rsidRPr="00D33E54">
        <w:rPr>
          <w:rFonts w:ascii="Arial" w:hAnsi="Arial" w:cs="Arial"/>
          <w:sz w:val="24"/>
          <w:szCs w:val="24"/>
        </w:rPr>
        <w:t>, местные исполнительные органы, общественные организации. Лю</w:t>
      </w:r>
      <w:r w:rsidR="00706E4F" w:rsidRPr="00D33E54">
        <w:rPr>
          <w:rFonts w:ascii="Arial" w:hAnsi="Arial" w:cs="Arial"/>
          <w:sz w:val="24"/>
          <w:szCs w:val="24"/>
        </w:rPr>
        <w:t xml:space="preserve">бые работы должны проводиться с разрешения уполномоченной инстанции (разрешение на рубку деревьев, разрешение на водозабор из природных источников, разрешение на эмиссии и т.д.). Ниже прилагается список основных исполнительных органов и общественных организаций, которые могут быть вовлечены в реализацию </w:t>
      </w:r>
      <w:proofErr w:type="gramStart"/>
      <w:r w:rsidR="00706E4F" w:rsidRPr="00D33E54">
        <w:rPr>
          <w:rFonts w:ascii="Arial" w:hAnsi="Arial" w:cs="Arial"/>
          <w:sz w:val="24"/>
          <w:szCs w:val="24"/>
        </w:rPr>
        <w:t>данного</w:t>
      </w:r>
      <w:proofErr w:type="gramEnd"/>
      <w:r w:rsidR="00706E4F" w:rsidRPr="00D33E54">
        <w:rPr>
          <w:rFonts w:ascii="Arial" w:hAnsi="Arial" w:cs="Arial"/>
          <w:sz w:val="24"/>
          <w:szCs w:val="24"/>
        </w:rPr>
        <w:t xml:space="preserve"> проекта:</w:t>
      </w:r>
    </w:p>
    <w:p w:rsidR="00706E4F" w:rsidRPr="005765F7" w:rsidRDefault="00706E4F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  <w:highlight w:val="green"/>
        </w:rPr>
      </w:pPr>
    </w:p>
    <w:p w:rsidR="002D75DA" w:rsidRPr="00147C60" w:rsidRDefault="002D75DA" w:rsidP="002D75DA">
      <w:pPr>
        <w:pStyle w:val="af3"/>
        <w:keepNext/>
        <w:rPr>
          <w:rFonts w:ascii="Arial" w:hAnsi="Arial" w:cs="Arial"/>
          <w:color w:val="000000" w:themeColor="text1"/>
          <w:sz w:val="24"/>
          <w:szCs w:val="24"/>
        </w:rPr>
      </w:pPr>
      <w:r w:rsidRPr="00147C60">
        <w:rPr>
          <w:rFonts w:ascii="Arial" w:hAnsi="Arial" w:cs="Arial"/>
          <w:color w:val="000000" w:themeColor="text1"/>
          <w:sz w:val="24"/>
          <w:szCs w:val="24"/>
        </w:rPr>
        <w:t xml:space="preserve">Таблица </w:t>
      </w:r>
      <w:r w:rsidR="0096282B" w:rsidRPr="00147C60">
        <w:rPr>
          <w:rFonts w:ascii="Arial" w:hAnsi="Arial" w:cs="Arial"/>
          <w:color w:val="000000" w:themeColor="text1"/>
          <w:sz w:val="24"/>
          <w:szCs w:val="24"/>
        </w:rPr>
        <w:fldChar w:fldCharType="begin"/>
      </w:r>
      <w:r w:rsidRPr="00147C60">
        <w:rPr>
          <w:rFonts w:ascii="Arial" w:hAnsi="Arial" w:cs="Arial"/>
          <w:color w:val="000000" w:themeColor="text1"/>
          <w:sz w:val="24"/>
          <w:szCs w:val="24"/>
        </w:rPr>
        <w:instrText xml:space="preserve"> SEQ Таблица \* ARABIC </w:instrText>
      </w:r>
      <w:r w:rsidR="0096282B" w:rsidRPr="00147C60">
        <w:rPr>
          <w:rFonts w:ascii="Arial" w:hAnsi="Arial" w:cs="Arial"/>
          <w:color w:val="000000" w:themeColor="text1"/>
          <w:sz w:val="24"/>
          <w:szCs w:val="24"/>
        </w:rPr>
        <w:fldChar w:fldCharType="separate"/>
      </w:r>
      <w:r w:rsidR="00C46A5A" w:rsidRPr="00147C60">
        <w:rPr>
          <w:rFonts w:ascii="Arial" w:hAnsi="Arial" w:cs="Arial"/>
          <w:noProof/>
          <w:color w:val="000000" w:themeColor="text1"/>
          <w:sz w:val="24"/>
          <w:szCs w:val="24"/>
        </w:rPr>
        <w:t>1</w:t>
      </w:r>
      <w:r w:rsidR="0096282B" w:rsidRPr="00147C60">
        <w:rPr>
          <w:rFonts w:ascii="Arial" w:hAnsi="Arial" w:cs="Arial"/>
          <w:color w:val="000000" w:themeColor="text1"/>
          <w:sz w:val="24"/>
          <w:szCs w:val="24"/>
        </w:rPr>
        <w:fldChar w:fldCharType="end"/>
      </w:r>
      <w:r w:rsidRPr="00147C60">
        <w:rPr>
          <w:rFonts w:ascii="Arial" w:hAnsi="Arial" w:cs="Arial"/>
          <w:color w:val="000000" w:themeColor="text1"/>
          <w:sz w:val="24"/>
          <w:szCs w:val="24"/>
        </w:rPr>
        <w:t xml:space="preserve"> Список заинтересованных сторон</w:t>
      </w:r>
    </w:p>
    <w:tbl>
      <w:tblPr>
        <w:tblStyle w:val="a5"/>
        <w:tblW w:w="9854" w:type="dxa"/>
        <w:tblLayout w:type="fixed"/>
        <w:tblLook w:val="04A0"/>
      </w:tblPr>
      <w:tblGrid>
        <w:gridCol w:w="817"/>
        <w:gridCol w:w="6072"/>
        <w:gridCol w:w="2965"/>
      </w:tblGrid>
      <w:tr w:rsidR="00706E4F" w:rsidRPr="00D33E54" w:rsidTr="002B02D5">
        <w:tc>
          <w:tcPr>
            <w:tcW w:w="817" w:type="dxa"/>
          </w:tcPr>
          <w:p w:rsidR="00706E4F" w:rsidRPr="00D33E54" w:rsidRDefault="00706E4F" w:rsidP="00DB5D6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33E54">
              <w:rPr>
                <w:rFonts w:ascii="Arial" w:hAnsi="Arial" w:cs="Arial"/>
                <w:b/>
                <w:sz w:val="24"/>
                <w:szCs w:val="24"/>
              </w:rPr>
              <w:t>№</w:t>
            </w:r>
          </w:p>
        </w:tc>
        <w:tc>
          <w:tcPr>
            <w:tcW w:w="6072" w:type="dxa"/>
          </w:tcPr>
          <w:p w:rsidR="00706E4F" w:rsidRPr="00D33E54" w:rsidRDefault="00706E4F" w:rsidP="00DB5D6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33E54">
              <w:rPr>
                <w:rFonts w:ascii="Arial" w:hAnsi="Arial" w:cs="Arial"/>
                <w:b/>
                <w:sz w:val="24"/>
                <w:szCs w:val="24"/>
              </w:rPr>
              <w:t>Организация</w:t>
            </w:r>
          </w:p>
        </w:tc>
        <w:tc>
          <w:tcPr>
            <w:tcW w:w="2965" w:type="dxa"/>
          </w:tcPr>
          <w:p w:rsidR="00706E4F" w:rsidRPr="00D33E54" w:rsidRDefault="00706E4F" w:rsidP="00DB5D6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33E54">
              <w:rPr>
                <w:rFonts w:ascii="Arial" w:hAnsi="Arial" w:cs="Arial"/>
                <w:b/>
                <w:sz w:val="24"/>
                <w:szCs w:val="24"/>
              </w:rPr>
              <w:t>Руководитель, контакты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1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bdr w:val="none" w:sz="0" w:space="0" w:color="auto" w:frame="1"/>
                <w:lang w:eastAsia="ru-RU"/>
              </w:rPr>
              <w:t>Комитет экологического регулирования и контроля Министерства экологии и природных ресурсов РК</w:t>
            </w:r>
          </w:p>
        </w:tc>
        <w:tc>
          <w:tcPr>
            <w:tcW w:w="2965" w:type="dxa"/>
          </w:tcPr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begin"/>
            </w:r>
            <w:r w:rsidR="00706E4F"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instrText xml:space="preserve"> HYPERLINK "https://www.gov.kz/memleket/entities/cerc/about/structure/people/24832" \o "" </w:instrText>
            </w: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separate"/>
            </w:r>
            <w:proofErr w:type="spellStart"/>
            <w:r w:rsidR="00706E4F" w:rsidRPr="009C5DDA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  <w:t>Кожиков</w:t>
            </w:r>
            <w:proofErr w:type="spellEnd"/>
          </w:p>
          <w:p w:rsidR="00706E4F" w:rsidRPr="009C5DDA" w:rsidRDefault="00706E4F" w:rsidP="002B02D5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proofErr w:type="spellStart"/>
            <w:r w:rsidRPr="009C5DDA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  <w:t>Ерболат</w:t>
            </w:r>
            <w:proofErr w:type="spellEnd"/>
            <w:r w:rsidRPr="009C5DDA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  <w:t>Сельбаевич</w:t>
            </w:r>
            <w:proofErr w:type="spellEnd"/>
          </w:p>
          <w:p w:rsidR="00706E4F" w:rsidRPr="009C5DDA" w:rsidRDefault="0096282B" w:rsidP="002B02D5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end"/>
            </w:r>
            <w:r w:rsidR="00706E4F"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Тел: </w:t>
            </w:r>
            <w:r w:rsidR="00706E4F"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8(7172) 74-08-55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bdr w:val="none" w:sz="0" w:space="0" w:color="auto" w:frame="1"/>
                <w:lang w:eastAsia="ru-RU"/>
              </w:rPr>
              <w:t>Комитет лесного хозяйства и животного мира Министерства экологии и природных ресурсов РК</w:t>
            </w:r>
          </w:p>
        </w:tc>
        <w:tc>
          <w:tcPr>
            <w:tcW w:w="2965" w:type="dxa"/>
          </w:tcPr>
          <w:p w:rsidR="00706E4F" w:rsidRPr="009C5DDA" w:rsidRDefault="0096282B" w:rsidP="002B02D5">
            <w:pPr>
              <w:rPr>
                <w:rFonts w:ascii="Arial" w:hAnsi="Arial" w:cs="Arial"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C5DDA">
              <w:rPr>
                <w:rFonts w:ascii="Arial" w:hAnsi="Arial" w:cs="Arial"/>
                <w:sz w:val="24"/>
                <w:szCs w:val="24"/>
              </w:rPr>
              <w:fldChar w:fldCharType="begin"/>
            </w:r>
            <w:r w:rsidR="00706E4F" w:rsidRPr="009C5DDA">
              <w:rPr>
                <w:rFonts w:ascii="Arial" w:hAnsi="Arial" w:cs="Arial"/>
                <w:sz w:val="24"/>
                <w:szCs w:val="24"/>
              </w:rPr>
              <w:instrText xml:space="preserve"> HYPERLINK "https://www.gov.kz/memleket/entities/forest/about/structure/people/24862" \o "" </w:instrText>
            </w:r>
            <w:r w:rsidRPr="009C5DDA">
              <w:rPr>
                <w:rFonts w:ascii="Arial" w:hAnsi="Arial" w:cs="Arial"/>
                <w:sz w:val="24"/>
                <w:szCs w:val="24"/>
              </w:rPr>
              <w:fldChar w:fldCharType="separate"/>
            </w:r>
            <w:proofErr w:type="spellStart"/>
            <w:r w:rsidR="00706E4F"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Тургамбаев</w:t>
            </w:r>
            <w:proofErr w:type="spellEnd"/>
          </w:p>
          <w:p w:rsidR="00706E4F" w:rsidRPr="009C5DDA" w:rsidRDefault="00706E4F" w:rsidP="002B02D5">
            <w:pPr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proofErr w:type="spellStart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Данияр</w:t>
            </w:r>
            <w:proofErr w:type="spellEnd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Галымович</w:t>
            </w:r>
            <w:proofErr w:type="spellEnd"/>
          </w:p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sz w:val="24"/>
                <w:szCs w:val="24"/>
              </w:rPr>
              <w:fldChar w:fldCharType="end"/>
            </w:r>
            <w:r w:rsidR="00706E4F" w:rsidRPr="009C5DDA">
              <w:rPr>
                <w:rFonts w:ascii="Arial" w:hAnsi="Arial" w:cs="Arial"/>
                <w:sz w:val="24"/>
                <w:szCs w:val="24"/>
              </w:rPr>
              <w:t xml:space="preserve">Тел: </w:t>
            </w:r>
            <w:r w:rsidR="00706E4F" w:rsidRPr="009C5DDA">
              <w:rPr>
                <w:rFonts w:ascii="Arial" w:hAnsi="Arial" w:cs="Arial"/>
                <w:color w:val="151515"/>
                <w:sz w:val="24"/>
                <w:szCs w:val="24"/>
                <w:shd w:val="clear" w:color="auto" w:fill="FFFFFF"/>
              </w:rPr>
              <w:t>+ 7 (7172) 74-06-83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3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</w:pPr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bdr w:val="none" w:sz="0" w:space="0" w:color="auto" w:frame="1"/>
                <w:lang w:eastAsia="ru-RU"/>
              </w:rPr>
              <w:t>Департамент экологии по Карагандинской области Комитета экологического регулирования и контроля Министерства экологии и природных ресурсов РК</w:t>
            </w:r>
          </w:p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965" w:type="dxa"/>
          </w:tcPr>
          <w:p w:rsidR="00706E4F" w:rsidRPr="009C5DDA" w:rsidRDefault="009C5DDA" w:rsidP="002B02D5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Бегали </w:t>
            </w:r>
            <w:proofErr w:type="spellStart"/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Сапаралиев</w:t>
            </w:r>
            <w:proofErr w:type="spellEnd"/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Тел: 41-07-54 (приемная)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4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РГУ Департамент экологии по области Ұлытау комитета экологического регулирования и контроля министерства экологии и природных ресурсов РК</w:t>
            </w:r>
          </w:p>
        </w:tc>
        <w:tc>
          <w:tcPr>
            <w:tcW w:w="2965" w:type="dxa"/>
          </w:tcPr>
          <w:p w:rsidR="00706E4F" w:rsidRPr="009C5DDA" w:rsidRDefault="004B6FE5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proofErr w:type="spellStart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Мамилов</w:t>
            </w:r>
            <w:proofErr w:type="spellEnd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Адам </w:t>
            </w:r>
            <w:proofErr w:type="spellStart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Иссаевич</w:t>
            </w:r>
            <w:proofErr w:type="spellEnd"/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Тел: </w:t>
            </w:r>
            <w:hyperlink r:id="rId12" w:tgtFrame="_blank" w:history="1">
              <w:r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+7 (7102) 41‒04‒29</w:t>
              </w:r>
            </w:hyperlink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(приемная)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sz w:val="24"/>
                <w:szCs w:val="24"/>
                <w:lang w:val="en-US"/>
              </w:rPr>
              <w:t>5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Государственное учреждение "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Управление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природных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ресурсов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 и регулирования 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природопользования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Карагандинской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33E54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области</w:t>
            </w:r>
            <w:r w:rsidRPr="00D33E54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"</w:t>
            </w:r>
          </w:p>
        </w:tc>
        <w:tc>
          <w:tcPr>
            <w:tcW w:w="2965" w:type="dxa"/>
          </w:tcPr>
          <w:p w:rsidR="00706E4F" w:rsidRPr="009C5DDA" w:rsidRDefault="0096282B" w:rsidP="002B02D5">
            <w:pPr>
              <w:rPr>
                <w:rFonts w:ascii="Arial" w:hAnsi="Arial" w:cs="Arial"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C5DDA">
              <w:rPr>
                <w:rFonts w:ascii="Arial" w:hAnsi="Arial" w:cs="Arial"/>
                <w:sz w:val="24"/>
                <w:szCs w:val="24"/>
              </w:rPr>
              <w:fldChar w:fldCharType="begin"/>
            </w:r>
            <w:r w:rsidR="00706E4F" w:rsidRPr="009C5DDA">
              <w:rPr>
                <w:rFonts w:ascii="Arial" w:hAnsi="Arial" w:cs="Arial"/>
                <w:sz w:val="24"/>
                <w:szCs w:val="24"/>
              </w:rPr>
              <w:instrText xml:space="preserve"> HYPERLINK "https://www.gov.kz/memleket/entities/karaganda-tabigat/about/structure/people/1564" \o "" </w:instrText>
            </w:r>
            <w:r w:rsidRPr="009C5DDA">
              <w:rPr>
                <w:rFonts w:ascii="Arial" w:hAnsi="Arial" w:cs="Arial"/>
                <w:sz w:val="24"/>
                <w:szCs w:val="24"/>
              </w:rPr>
              <w:fldChar w:fldCharType="separate"/>
            </w:r>
            <w:proofErr w:type="spellStart"/>
            <w:r w:rsidR="00706E4F"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Санбаев</w:t>
            </w:r>
            <w:proofErr w:type="spellEnd"/>
          </w:p>
          <w:p w:rsidR="00706E4F" w:rsidRPr="009C5DDA" w:rsidRDefault="00706E4F" w:rsidP="002B02D5">
            <w:pPr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proofErr w:type="spellStart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Бахтияр</w:t>
            </w:r>
            <w:proofErr w:type="spellEnd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bCs/>
                <w:color w:val="151515"/>
                <w:sz w:val="24"/>
                <w:szCs w:val="24"/>
                <w:bdr w:val="none" w:sz="0" w:space="0" w:color="auto" w:frame="1"/>
                <w:shd w:val="clear" w:color="auto" w:fill="FFFFFF"/>
              </w:rPr>
              <w:t>Жуматаевич</w:t>
            </w:r>
            <w:proofErr w:type="spellEnd"/>
          </w:p>
          <w:p w:rsidR="00706E4F" w:rsidRPr="009C5DDA" w:rsidRDefault="0096282B" w:rsidP="002B02D5">
            <w:pPr>
              <w:rPr>
                <w:rFonts w:ascii="Arial" w:hAnsi="Arial" w:cs="Arial"/>
                <w:sz w:val="24"/>
                <w:szCs w:val="24"/>
              </w:rPr>
            </w:pPr>
            <w:r w:rsidRPr="009C5DDA">
              <w:rPr>
                <w:rFonts w:ascii="Arial" w:hAnsi="Arial" w:cs="Arial"/>
                <w:sz w:val="24"/>
                <w:szCs w:val="24"/>
              </w:rPr>
              <w:fldChar w:fldCharType="end"/>
            </w:r>
            <w:r w:rsidR="00706E4F" w:rsidRPr="009C5DDA">
              <w:rPr>
                <w:rFonts w:ascii="Arial" w:hAnsi="Arial" w:cs="Arial"/>
                <w:sz w:val="24"/>
                <w:szCs w:val="24"/>
              </w:rPr>
              <w:t xml:space="preserve">Тел: </w:t>
            </w:r>
            <w:r w:rsidR="00706E4F" w:rsidRPr="009C5DDA">
              <w:rPr>
                <w:rFonts w:ascii="Arial" w:hAnsi="Arial" w:cs="Arial"/>
                <w:color w:val="151515"/>
                <w:sz w:val="24"/>
                <w:szCs w:val="24"/>
                <w:shd w:val="clear" w:color="auto" w:fill="FFFFFF"/>
              </w:rPr>
              <w:t>+</w:t>
            </w:r>
            <w:r w:rsidR="00706E4F" w:rsidRPr="009C5DDA">
              <w:rPr>
                <w:rFonts w:ascii="Arial" w:hAnsi="Arial" w:cs="Arial"/>
                <w:color w:val="151515"/>
                <w:sz w:val="24"/>
                <w:szCs w:val="24"/>
                <w:u w:val="single"/>
                <w:shd w:val="clear" w:color="auto" w:fill="FFFFFF"/>
              </w:rPr>
              <w:t>7 (7212) 56-41-27</w:t>
            </w:r>
            <w:r w:rsidR="00706E4F" w:rsidRPr="009C5DDA">
              <w:rPr>
                <w:rFonts w:ascii="Arial" w:hAnsi="Arial" w:cs="Arial"/>
                <w:color w:val="151515"/>
                <w:sz w:val="24"/>
                <w:szCs w:val="24"/>
                <w:shd w:val="clear" w:color="auto" w:fill="FFFFFF"/>
              </w:rPr>
              <w:t xml:space="preserve"> (канцелярия)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6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Государственное учреждение «Управление природных ресурсов и регулирования природопользования области Ұлытау»</w:t>
            </w:r>
          </w:p>
        </w:tc>
        <w:tc>
          <w:tcPr>
            <w:tcW w:w="2965" w:type="dxa"/>
          </w:tcPr>
          <w:p w:rsidR="00706E4F" w:rsidRPr="009C5DDA" w:rsidRDefault="0096282B" w:rsidP="002B02D5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begin"/>
            </w:r>
            <w:r w:rsidR="00706E4F"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instrText xml:space="preserve"> HYPERLINK "https://www.gov.kz/memleket/entities/ulytau-upr/about/structure/people/28520" \o "" </w:instrText>
            </w: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separate"/>
            </w:r>
            <w:proofErr w:type="spellStart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Ахметбеков</w:t>
            </w:r>
            <w:proofErr w:type="spellEnd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Абзал</w:t>
            </w:r>
            <w:proofErr w:type="spellEnd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Мажитович</w:t>
            </w:r>
            <w:proofErr w:type="spellEnd"/>
          </w:p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fldChar w:fldCharType="end"/>
            </w:r>
            <w:r w:rsidR="00706E4F"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Тел: </w:t>
            </w:r>
            <w:r w:rsidR="00706E4F" w:rsidRPr="009C5DDA">
              <w:rPr>
                <w:rFonts w:ascii="Arial" w:hAnsi="Arial" w:cs="Arial"/>
                <w:color w:val="151515"/>
                <w:sz w:val="24"/>
                <w:szCs w:val="24"/>
                <w:shd w:val="clear" w:color="auto" w:fill="FFFFFF"/>
              </w:rPr>
              <w:t>8 710 2 41 44 60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7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  <w:t>Республиканское государственное учреждение «</w:t>
            </w:r>
            <w:proofErr w:type="spellStart"/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  <w:t>Нура-Сарысуская</w:t>
            </w:r>
            <w:proofErr w:type="spellEnd"/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  <w:t xml:space="preserve"> межобластная бассейновая инспекция рыбного </w:t>
            </w:r>
            <w:proofErr w:type="gramStart"/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  <w:t>хозяйства Комитета рыбного хозяйства Министерства сельского хозяйства Республики</w:t>
            </w:r>
            <w:proofErr w:type="gramEnd"/>
            <w:r w:rsidRPr="00D33E54">
              <w:rPr>
                <w:rFonts w:ascii="Arial" w:eastAsia="Times New Roman" w:hAnsi="Arial" w:cs="Arial"/>
                <w:color w:val="000000" w:themeColor="text1"/>
                <w:kern w:val="36"/>
                <w:sz w:val="24"/>
                <w:szCs w:val="24"/>
                <w:lang w:eastAsia="ru-RU"/>
              </w:rPr>
              <w:t xml:space="preserve"> Казахстан»</w:t>
            </w:r>
          </w:p>
        </w:tc>
        <w:tc>
          <w:tcPr>
            <w:tcW w:w="2965" w:type="dxa"/>
          </w:tcPr>
          <w:p w:rsidR="00706E4F" w:rsidRPr="009C5DDA" w:rsidRDefault="009C5DDA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Бейсимбаев</w:t>
            </w:r>
            <w:proofErr w:type="spellEnd"/>
            <w:r w:rsidRPr="009C5DDA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Серик</w:t>
            </w:r>
            <w:proofErr w:type="spellEnd"/>
            <w:r w:rsidRPr="009C5DDA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Жолтаевич</w:t>
            </w:r>
            <w:proofErr w:type="spellEnd"/>
            <w:r w:rsidR="0096282B">
              <w:fldChar w:fldCharType="begin"/>
            </w:r>
            <w:r w:rsidR="006F565D">
              <w:instrText>HYPERLINK "https://www.gov.kz/memleket/entities/fishery/about/structure/people/23175"</w:instrText>
            </w:r>
            <w:r w:rsidR="0096282B">
              <w:fldChar w:fldCharType="end"/>
            </w:r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Тел: </w:t>
            </w:r>
            <w:hyperlink r:id="rId13" w:history="1">
              <w:r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8 (7212) 90-81-16</w:t>
              </w:r>
            </w:hyperlink>
          </w:p>
        </w:tc>
      </w:tr>
      <w:tr w:rsidR="00706E4F" w:rsidRPr="005765F7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8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РГУ Карагандинская областная территориальная инспекция лесного хозяйства и животного мира Комитета лесного хозяйства и животного мира Министерства экологии, геологии и природных ресурсов РК</w:t>
            </w:r>
          </w:p>
        </w:tc>
        <w:tc>
          <w:tcPr>
            <w:tcW w:w="2965" w:type="dxa"/>
          </w:tcPr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Балтабаев </w:t>
            </w:r>
            <w:proofErr w:type="spellStart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Абзал</w:t>
            </w:r>
            <w:proofErr w:type="spellEnd"/>
            <w:r w:rsid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Маратович</w:t>
            </w:r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Тел:</w:t>
            </w:r>
            <w:hyperlink r:id="rId14" w:tgtFrame="_blank" w:history="1">
              <w:r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+7 (7212) 41‒58‒65</w:t>
              </w:r>
            </w:hyperlink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приемная</w:t>
            </w:r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РГУ "</w:t>
            </w:r>
            <w:proofErr w:type="spellStart"/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Улытауская</w:t>
            </w:r>
            <w:proofErr w:type="spellEnd"/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 областная территориальная инспекция лесного хозяйства и животного мира  город </w:t>
            </w:r>
            <w:proofErr w:type="spellStart"/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Улытау</w:t>
            </w:r>
            <w:proofErr w:type="spellEnd"/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</w:p>
        </w:tc>
        <w:tc>
          <w:tcPr>
            <w:tcW w:w="2965" w:type="dxa"/>
          </w:tcPr>
          <w:p w:rsidR="00706E4F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proofErr w:type="spellStart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Туралиев</w:t>
            </w:r>
            <w:proofErr w:type="spellEnd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Закария</w:t>
            </w:r>
            <w:proofErr w:type="spellEnd"/>
            <w:r w:rsidR="00C42193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proofErr w:type="spellStart"/>
            <w:r w:rsidR="00C42193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Еспуллаевич</w:t>
            </w:r>
            <w:proofErr w:type="spellEnd"/>
            <w:r w:rsidR="00D75371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706E4F" w:rsidRPr="004A3DF9" w:rsidRDefault="004A3DF9" w:rsidP="004A3DF9">
            <w:pPr>
              <w:rPr>
                <w:u w:val="single"/>
              </w:rPr>
            </w:pPr>
            <w:r w:rsidRPr="004A3DF9">
              <w:rPr>
                <w:rFonts w:ascii="Arial" w:hAnsi="Arial" w:cs="Arial"/>
                <w:sz w:val="24"/>
                <w:szCs w:val="24"/>
                <w:u w:val="single"/>
              </w:rPr>
              <w:t>+7 (7102) 41‒07‒65</w:t>
            </w: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10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КГУ Карагандинское хозяйство по охране лесов и животного мира</w:t>
            </w:r>
          </w:p>
        </w:tc>
        <w:tc>
          <w:tcPr>
            <w:tcW w:w="2965" w:type="dxa"/>
          </w:tcPr>
          <w:p w:rsidR="009C5DDA" w:rsidRPr="009C5DDA" w:rsidRDefault="009C5DDA" w:rsidP="002B02D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Муханов</w:t>
            </w:r>
            <w:proofErr w:type="spellEnd"/>
            <w:r w:rsidRPr="009C5DDA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Максат</w:t>
            </w:r>
            <w:proofErr w:type="spellEnd"/>
            <w:r w:rsidRPr="009C5DDA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C5DDA">
              <w:rPr>
                <w:rFonts w:ascii="Arial" w:hAnsi="Arial" w:cs="Arial"/>
                <w:sz w:val="24"/>
                <w:szCs w:val="24"/>
              </w:rPr>
              <w:t>Женисович</w:t>
            </w:r>
            <w:proofErr w:type="spellEnd"/>
          </w:p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hyperlink r:id="rId15" w:tgtFrame="_blank" w:history="1">
              <w:r w:rsidR="00706E4F"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</w:rPr>
                <w:t>+7 (7212) 44‒29‒71</w:t>
              </w:r>
            </w:hyperlink>
          </w:p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hyperlink r:id="rId16" w:tgtFrame="_blank" w:history="1">
              <w:r w:rsidR="00706E4F"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</w:rPr>
                <w:t>+7 (7212) 43‒79‒38</w:t>
              </w:r>
            </w:hyperlink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706E4F" w:rsidRPr="00D33E54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11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ОО Карагандинский областной экологический музей</w:t>
            </w:r>
          </w:p>
        </w:tc>
        <w:tc>
          <w:tcPr>
            <w:tcW w:w="2965" w:type="dxa"/>
          </w:tcPr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Калмыков Дмитрий</w:t>
            </w:r>
          </w:p>
          <w:p w:rsidR="00706E4F" w:rsidRPr="009C5DDA" w:rsidRDefault="0096282B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hyperlink r:id="rId17" w:tgtFrame="_blank" w:history="1">
              <w:r w:rsidR="00706E4F" w:rsidRPr="009C5DDA">
                <w:rPr>
                  <w:rStyle w:val="a9"/>
                  <w:rFonts w:ascii="Arial" w:hAnsi="Arial" w:cs="Arial"/>
                  <w:color w:val="000000" w:themeColor="text1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+7 (7212) 41‒33‒44</w:t>
              </w:r>
            </w:hyperlink>
          </w:p>
        </w:tc>
      </w:tr>
      <w:tr w:rsidR="00706E4F" w:rsidRPr="00546E1F" w:rsidTr="002B02D5">
        <w:tc>
          <w:tcPr>
            <w:tcW w:w="817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12</w:t>
            </w:r>
          </w:p>
        </w:tc>
        <w:tc>
          <w:tcPr>
            <w:tcW w:w="6072" w:type="dxa"/>
          </w:tcPr>
          <w:p w:rsidR="00706E4F" w:rsidRPr="00D33E54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D33E54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РОО Казахстанская ассоциация сохранения биоразнообразия</w:t>
            </w:r>
          </w:p>
        </w:tc>
        <w:tc>
          <w:tcPr>
            <w:tcW w:w="2965" w:type="dxa"/>
          </w:tcPr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>Воронова Вера</w:t>
            </w:r>
          </w:p>
          <w:p w:rsidR="00706E4F" w:rsidRPr="009C5DDA" w:rsidRDefault="00706E4F" w:rsidP="002B02D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Тел: </w:t>
            </w:r>
            <w:r w:rsidRPr="009C5DDA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+7 (7172) 32 22 65</w:t>
            </w:r>
          </w:p>
        </w:tc>
      </w:tr>
    </w:tbl>
    <w:p w:rsidR="00706E4F" w:rsidRPr="00546E1F" w:rsidRDefault="00706E4F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DF71CA" w:rsidRPr="00546E1F" w:rsidRDefault="00CC7E9E" w:rsidP="0077404C">
      <w:pPr>
        <w:pStyle w:val="1"/>
        <w:spacing w:before="0"/>
        <w:ind w:firstLine="567"/>
        <w:rPr>
          <w:rFonts w:ascii="Arial" w:eastAsia="TimesNewRomanPSMT" w:hAnsi="Arial" w:cs="Arial"/>
          <w:color w:val="000000"/>
          <w:sz w:val="24"/>
          <w:szCs w:val="24"/>
        </w:rPr>
      </w:pPr>
      <w:bookmarkStart w:id="8" w:name="_Toc210225518"/>
      <w:r>
        <w:rPr>
          <w:rFonts w:ascii="Arial" w:eastAsia="TimesNewRomanPSMT" w:hAnsi="Arial" w:cs="Arial"/>
          <w:color w:val="000000"/>
          <w:sz w:val="24"/>
          <w:szCs w:val="24"/>
        </w:rPr>
        <w:t>2</w:t>
      </w:r>
      <w:r w:rsidR="00E7349D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DF71CA" w:rsidRPr="00546E1F">
        <w:rPr>
          <w:rFonts w:ascii="Arial" w:eastAsia="TimesNewRomanPSMT" w:hAnsi="Arial" w:cs="Arial"/>
          <w:color w:val="000000"/>
          <w:sz w:val="24"/>
          <w:szCs w:val="24"/>
        </w:rPr>
        <w:t>ТОЧКИ НАИБОЛЬШЕГО РИСКА ДЛЯ БИОРАЗНООБРАЗИЯ</w:t>
      </w:r>
      <w:bookmarkEnd w:id="8"/>
    </w:p>
    <w:p w:rsidR="00672423" w:rsidRDefault="00672423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DF71CA" w:rsidRPr="00546E1F" w:rsidRDefault="00DF71CA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В период </w:t>
      </w:r>
      <w:r w:rsidR="00672423">
        <w:rPr>
          <w:rFonts w:ascii="Arial" w:eastAsia="TimesNewRomanPSMT" w:hAnsi="Arial" w:cs="Arial"/>
          <w:color w:val="000000"/>
          <w:sz w:val="24"/>
          <w:szCs w:val="24"/>
        </w:rPr>
        <w:t>полевого</w:t>
      </w:r>
      <w:r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обследования были выявлены точки наибольшего риска для биоразнообразия.</w:t>
      </w:r>
      <w:r w:rsidR="00037D4D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</w:p>
    <w:p w:rsidR="00DF71CA" w:rsidRPr="00546E1F" w:rsidRDefault="00CC7E9E" w:rsidP="008F67FB">
      <w:pPr>
        <w:pStyle w:val="2"/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</w:pPr>
      <w:bookmarkStart w:id="9" w:name="_Toc210225519"/>
      <w:r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2</w:t>
      </w:r>
      <w:r w:rsidR="008F67FB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.</w:t>
      </w:r>
      <w:r w:rsidR="00DF71CA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1</w:t>
      </w:r>
      <w:r w:rsidR="008F67FB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.</w:t>
      </w:r>
      <w:r w:rsidR="00DF71CA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 xml:space="preserve"> Участки произрастания редких и исчезающих видов растений</w:t>
      </w:r>
      <w:bookmarkEnd w:id="9"/>
    </w:p>
    <w:p w:rsidR="00DF71CA" w:rsidRDefault="004931D8" w:rsidP="00147C60">
      <w:pPr>
        <w:spacing w:before="120"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color w:val="000000"/>
          <w:sz w:val="24"/>
          <w:szCs w:val="24"/>
          <w:lang w:val="en-US"/>
        </w:rPr>
        <w:t>A</w:t>
      </w:r>
      <w:r w:rsidRPr="004931D8">
        <w:rPr>
          <w:rFonts w:ascii="Arial" w:eastAsia="TimesNewRomanPSMT" w:hAnsi="Arial" w:cs="Arial"/>
          <w:color w:val="000000"/>
          <w:sz w:val="24"/>
          <w:szCs w:val="24"/>
        </w:rPr>
        <w:t xml:space="preserve">) </w:t>
      </w:r>
      <w:r w:rsidR="00216D92" w:rsidRPr="00546E1F">
        <w:rPr>
          <w:rFonts w:ascii="Arial" w:eastAsia="TimesNewRomanPSMT" w:hAnsi="Arial" w:cs="Arial"/>
          <w:color w:val="000000"/>
          <w:sz w:val="24"/>
          <w:szCs w:val="24"/>
        </w:rPr>
        <w:t>Было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 xml:space="preserve"> подтверждено произрастание</w:t>
      </w:r>
      <w:r w:rsidR="00216D92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Тюльпан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>а поникающего</w:t>
      </w:r>
      <w:r w:rsidR="00216D92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(</w:t>
      </w:r>
      <w:proofErr w:type="spellStart"/>
      <w:r w:rsidR="00216D92" w:rsidRPr="00546E1F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Tulipa</w:t>
      </w:r>
      <w:proofErr w:type="spellEnd"/>
      <w:r w:rsidR="00216D92" w:rsidRPr="00546E1F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r w:rsidR="00216D92" w:rsidRPr="00546E1F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patens</w:t>
      </w:r>
      <w:r w:rsidR="00216D92" w:rsidRPr="00546E1F">
        <w:rPr>
          <w:rFonts w:ascii="Arial" w:eastAsia="TimesNewRomanPSMT" w:hAnsi="Arial" w:cs="Arial"/>
          <w:color w:val="000000"/>
          <w:sz w:val="24"/>
          <w:szCs w:val="24"/>
        </w:rPr>
        <w:t>).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 xml:space="preserve"> Вид внесен в Красную книгу РК.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 Отдельных локаций с высоким обилием произрастания данн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>ого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 вид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>а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 не выявлено. Вид встреча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>е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тся повсеместно 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lastRenderedPageBreak/>
        <w:t>единично вдоль практически всей линии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 xml:space="preserve"> планируемой ж</w:t>
      </w:r>
      <w:r w:rsidR="00876CF8">
        <w:rPr>
          <w:rFonts w:ascii="Arial" w:eastAsia="TimesNewRomanPSMT" w:hAnsi="Arial" w:cs="Arial"/>
          <w:color w:val="000000"/>
          <w:sz w:val="24"/>
          <w:szCs w:val="24"/>
        </w:rPr>
        <w:t>/</w:t>
      </w:r>
      <w:r w:rsidR="00EA62ED">
        <w:rPr>
          <w:rFonts w:ascii="Arial" w:eastAsia="TimesNewRomanPSMT" w:hAnsi="Arial" w:cs="Arial"/>
          <w:color w:val="000000"/>
          <w:sz w:val="24"/>
          <w:szCs w:val="24"/>
        </w:rPr>
        <w:t>д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. </w:t>
      </w:r>
      <w:r w:rsidR="001A6972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Плотность произрастания 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>примерно 1</w:t>
      </w:r>
      <w:r w:rsidR="001A6972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proofErr w:type="spellStart"/>
      <w:proofErr w:type="gramStart"/>
      <w:r w:rsidR="001A6972" w:rsidRPr="00546E1F">
        <w:rPr>
          <w:rFonts w:ascii="Arial" w:eastAsia="TimesNewRomanPSMT" w:hAnsi="Arial" w:cs="Arial"/>
          <w:color w:val="000000"/>
          <w:sz w:val="24"/>
          <w:szCs w:val="24"/>
        </w:rPr>
        <w:t>шт</w:t>
      </w:r>
      <w:proofErr w:type="spellEnd"/>
      <w:proofErr w:type="gramEnd"/>
      <w:r w:rsidR="001A6972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на 1 м</w:t>
      </w:r>
      <w:r w:rsidR="001A6972" w:rsidRPr="00546E1F">
        <w:rPr>
          <w:rFonts w:ascii="Arial" w:eastAsia="TimesNewRomanPSMT" w:hAnsi="Arial" w:cs="Arial"/>
          <w:color w:val="000000"/>
          <w:sz w:val="24"/>
          <w:szCs w:val="24"/>
          <w:vertAlign w:val="superscript"/>
        </w:rPr>
        <w:t>2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 xml:space="preserve"> и реже.</w:t>
      </w:r>
      <w:r w:rsidR="00FD1326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На период обследования растения находились в стадии </w:t>
      </w:r>
      <w:r w:rsidR="00A10D71">
        <w:rPr>
          <w:rFonts w:ascii="Arial" w:eastAsia="TimesNewRomanPSMT" w:hAnsi="Arial" w:cs="Arial"/>
          <w:color w:val="000000"/>
          <w:sz w:val="24"/>
          <w:szCs w:val="24"/>
        </w:rPr>
        <w:t>плодоношения – сухие коробочки с высевающимися семенами</w:t>
      </w:r>
      <w:r w:rsidR="00FD1326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. </w:t>
      </w:r>
    </w:p>
    <w:p w:rsidR="00EA62ED" w:rsidRPr="00546E1F" w:rsidRDefault="00EA62ED" w:rsidP="00EA62ED">
      <w:pPr>
        <w:spacing w:after="0"/>
        <w:ind w:firstLine="567"/>
        <w:jc w:val="center"/>
        <w:rPr>
          <w:rFonts w:ascii="Arial" w:eastAsia="TimesNewRomanPSMT" w:hAnsi="Arial" w:cs="Arial"/>
          <w:color w:val="000000"/>
          <w:sz w:val="24"/>
          <w:szCs w:val="24"/>
        </w:rPr>
      </w:pPr>
      <w:r w:rsidRPr="00EA62ED">
        <w:rPr>
          <w:rFonts w:ascii="Arial" w:eastAsia="TimesNewRomanPSMT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97812" cy="2689860"/>
            <wp:effectExtent l="0" t="0" r="0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550" cy="269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832" w:rsidRPr="00147C60" w:rsidRDefault="00F62F86" w:rsidP="0077404C">
      <w:pPr>
        <w:spacing w:after="0"/>
        <w:ind w:firstLine="567"/>
        <w:jc w:val="center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Рисунок </w:t>
      </w:r>
      <w:r w:rsidR="00B06F80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3</w:t>
      </w:r>
      <w:r w:rsidR="00525832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– </w:t>
      </w:r>
      <w:r w:rsidR="004931D8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Сухие коробочки </w:t>
      </w:r>
      <w:proofErr w:type="gramStart"/>
      <w:r w:rsidR="004931D8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Т</w:t>
      </w:r>
      <w:proofErr w:type="spellStart"/>
      <w:proofErr w:type="gramEnd"/>
      <w:r w:rsidR="004931D8" w:rsidRPr="00147C60">
        <w:rPr>
          <w:rFonts w:ascii="Arial" w:eastAsia="TimesNewRomanPSMT" w:hAnsi="Arial" w:cs="Arial"/>
          <w:b/>
          <w:color w:val="000000"/>
          <w:sz w:val="24"/>
          <w:szCs w:val="24"/>
          <w:lang w:val="en-US"/>
        </w:rPr>
        <w:t>ulipa</w:t>
      </w:r>
      <w:proofErr w:type="spellEnd"/>
      <w:r w:rsidR="004931D8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</w:t>
      </w:r>
      <w:r w:rsidR="004931D8" w:rsidRPr="00147C60">
        <w:rPr>
          <w:rFonts w:ascii="Arial" w:eastAsia="TimesNewRomanPSMT" w:hAnsi="Arial" w:cs="Arial"/>
          <w:b/>
          <w:color w:val="000000"/>
          <w:sz w:val="24"/>
          <w:szCs w:val="24"/>
          <w:lang w:val="en-US"/>
        </w:rPr>
        <w:t>patens</w:t>
      </w:r>
    </w:p>
    <w:p w:rsidR="009F0508" w:rsidRPr="00546E1F" w:rsidRDefault="009F0508" w:rsidP="0077404C">
      <w:pPr>
        <w:spacing w:after="0"/>
        <w:ind w:firstLine="567"/>
        <w:jc w:val="center"/>
        <w:rPr>
          <w:rFonts w:ascii="Arial" w:eastAsia="TimesNewRomanPSMT" w:hAnsi="Arial" w:cs="Arial"/>
          <w:color w:val="000000"/>
          <w:sz w:val="24"/>
          <w:szCs w:val="24"/>
        </w:rPr>
      </w:pPr>
    </w:p>
    <w:p w:rsidR="00C1019D" w:rsidRPr="00C1019D" w:rsidRDefault="004931D8" w:rsidP="00876CF8">
      <w:pPr>
        <w:ind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Arial" w:eastAsia="TimesNewRomanPSMT" w:hAnsi="Arial" w:cs="Arial"/>
          <w:color w:val="000000"/>
          <w:sz w:val="24"/>
          <w:szCs w:val="24"/>
          <w:lang w:val="en-US"/>
        </w:rPr>
        <w:t>B</w:t>
      </w:r>
      <w:r w:rsidR="005C62AD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) </w:t>
      </w:r>
      <w:r>
        <w:rPr>
          <w:rFonts w:ascii="Arial" w:eastAsia="TimesNewRomanPSMT" w:hAnsi="Arial" w:cs="Arial"/>
          <w:color w:val="000000"/>
          <w:sz w:val="24"/>
          <w:szCs w:val="24"/>
        </w:rPr>
        <w:t>Также на участке работ близ линии ж/</w:t>
      </w:r>
      <w:proofErr w:type="spellStart"/>
      <w:r>
        <w:rPr>
          <w:rFonts w:ascii="Arial" w:eastAsia="TimesNewRomanPSMT" w:hAnsi="Arial" w:cs="Arial"/>
          <w:color w:val="000000"/>
          <w:sz w:val="24"/>
          <w:szCs w:val="24"/>
        </w:rPr>
        <w:t>д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 xml:space="preserve"> был зафиксирован саксаул черный (</w:t>
      </w:r>
      <w:proofErr w:type="spellStart"/>
      <w:r w:rsidR="0079722B" w:rsidRPr="0079722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Haloxylon</w:t>
      </w:r>
      <w:proofErr w:type="spellEnd"/>
      <w:r w:rsidR="0079722B" w:rsidRPr="0079722B">
        <w:rPr>
          <w:rFonts w:ascii="Arial" w:eastAsia="TimesNewRomanPSMT" w:hAnsi="Arial" w:cs="Arial"/>
          <w:i/>
          <w:color w:val="000000"/>
          <w:sz w:val="24"/>
          <w:szCs w:val="24"/>
        </w:rPr>
        <w:t xml:space="preserve"> </w:t>
      </w:r>
      <w:proofErr w:type="spellStart"/>
      <w:r w:rsidR="0079722B" w:rsidRPr="0079722B">
        <w:rPr>
          <w:rFonts w:ascii="Arial" w:eastAsia="TimesNewRomanPSMT" w:hAnsi="Arial" w:cs="Arial"/>
          <w:i/>
          <w:color w:val="000000"/>
          <w:sz w:val="24"/>
          <w:szCs w:val="24"/>
          <w:lang w:val="en-US"/>
        </w:rPr>
        <w:t>aphyllum</w:t>
      </w:r>
      <w:proofErr w:type="spellEnd"/>
      <w:r>
        <w:rPr>
          <w:rFonts w:ascii="Arial" w:eastAsia="TimesNewRomanPSMT" w:hAnsi="Arial" w:cs="Arial"/>
          <w:color w:val="000000"/>
          <w:sz w:val="24"/>
          <w:szCs w:val="24"/>
        </w:rPr>
        <w:t>)</w:t>
      </w:r>
      <w:r w:rsidR="0079722B" w:rsidRPr="0079722B">
        <w:rPr>
          <w:rFonts w:ascii="Arial" w:eastAsia="TimesNewRomanPSMT" w:hAnsi="Arial" w:cs="Arial"/>
          <w:color w:val="000000"/>
          <w:sz w:val="24"/>
          <w:szCs w:val="24"/>
        </w:rPr>
        <w:t xml:space="preserve">. </w:t>
      </w:r>
      <w:r w:rsidR="0079722B">
        <w:rPr>
          <w:rFonts w:ascii="Arial" w:eastAsia="TimesNewRomanPSMT" w:hAnsi="Arial" w:cs="Arial"/>
          <w:color w:val="000000"/>
          <w:sz w:val="24"/>
          <w:szCs w:val="24"/>
        </w:rPr>
        <w:t xml:space="preserve">Единичные древесные экземпляры. </w:t>
      </w:r>
      <w:proofErr w:type="gramStart"/>
      <w:r w:rsidR="0079722B">
        <w:rPr>
          <w:rFonts w:ascii="Arial" w:eastAsia="TimesNewRomanPSMT" w:hAnsi="Arial" w:cs="Arial"/>
          <w:color w:val="000000"/>
          <w:sz w:val="24"/>
          <w:szCs w:val="24"/>
        </w:rPr>
        <w:t>Важно отметить, что саксаул не внесен в Красную книгу Казахстана, однако на вырубку саксаула действует мораторий</w:t>
      </w:r>
      <w:r w:rsidR="00352F16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352F16" w:rsidRPr="00C1019D">
        <w:rPr>
          <w:rFonts w:ascii="Arial" w:eastAsia="TimesNewRomanPSMT" w:hAnsi="Arial" w:cs="Arial"/>
          <w:color w:val="000000"/>
          <w:sz w:val="24"/>
          <w:szCs w:val="24"/>
        </w:rPr>
        <w:t>(</w:t>
      </w:r>
      <w:r w:rsidR="00C1019D" w:rsidRPr="00C1019D">
        <w:rPr>
          <w:rFonts w:ascii="Arial" w:hAnsi="Arial" w:cs="Arial"/>
          <w:sz w:val="24"/>
          <w:szCs w:val="24"/>
        </w:rPr>
        <w:t>Приказ Министра экологии от 30 октября 2024 года «О запрете рубок в саксауловых лесах на участках государственного лесного фонда»  до 31 декабря 2028 года.</w:t>
      </w:r>
      <w:proofErr w:type="gramEnd"/>
      <w:r w:rsidR="00C1019D">
        <w:rPr>
          <w:rFonts w:ascii="Arial" w:hAnsi="Arial" w:cs="Arial"/>
          <w:sz w:val="24"/>
          <w:szCs w:val="24"/>
        </w:rPr>
        <w:t xml:space="preserve"> </w:t>
      </w:r>
      <w:proofErr w:type="gramStart"/>
      <w:r w:rsidR="00C1019D" w:rsidRPr="00C1019D">
        <w:rPr>
          <w:rStyle w:val="af2"/>
          <w:rFonts w:ascii="Arial" w:hAnsi="Arial" w:cs="Arial"/>
          <w:b w:val="0"/>
          <w:color w:val="333333"/>
          <w:sz w:val="24"/>
          <w:szCs w:val="24"/>
          <w:shd w:val="clear" w:color="auto" w:fill="FFFFFF"/>
        </w:rPr>
        <w:t>Приказ Председателя Комитета лесного хозяйства и животного мира Министерства сельского хозяйства Республики Казахстан от 13 августа 2015 года №211</w:t>
      </w:r>
      <w:r w:rsidR="00C1019D" w:rsidRPr="00C1019D">
        <w:rPr>
          <w:rFonts w:ascii="Arial" w:hAnsi="Arial" w:cs="Arial"/>
          <w:sz w:val="24"/>
          <w:szCs w:val="24"/>
        </w:rPr>
        <w:t xml:space="preserve"> </w:t>
      </w:r>
      <w:r w:rsidR="00C1019D" w:rsidRPr="00C1019D">
        <w:rPr>
          <w:rFonts w:ascii="Arial" w:hAnsi="Arial" w:cs="Arial"/>
          <w:color w:val="333333"/>
          <w:sz w:val="24"/>
          <w:szCs w:val="24"/>
          <w:shd w:val="clear" w:color="auto" w:fill="FFFFFF"/>
        </w:rPr>
        <w:t>«О запрете рубок в саксауловых насаждениях на участках государственного лесного фонда»</w:t>
      </w:r>
      <w:r w:rsidR="00C1019D">
        <w:rPr>
          <w:rFonts w:ascii="Arial" w:hAnsi="Arial" w:cs="Arial"/>
          <w:color w:val="333333"/>
          <w:sz w:val="24"/>
          <w:szCs w:val="24"/>
          <w:shd w:val="clear" w:color="auto" w:fill="FFFFFF"/>
        </w:rPr>
        <w:t>)</w:t>
      </w:r>
      <w:proofErr w:type="gramEnd"/>
    </w:p>
    <w:p w:rsidR="009F0508" w:rsidRPr="0079722B" w:rsidRDefault="009F0508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5C62AD" w:rsidRPr="00546E1F" w:rsidRDefault="00767DBD" w:rsidP="0077404C">
      <w:pPr>
        <w:spacing w:after="0"/>
        <w:ind w:firstLine="567"/>
        <w:jc w:val="center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54548" cy="2995014"/>
            <wp:effectExtent l="19050" t="0" r="7952" b="0"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322" cy="2995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571" w:rsidRPr="00147C60" w:rsidRDefault="00F62F86" w:rsidP="0077404C">
      <w:pPr>
        <w:spacing w:after="0"/>
        <w:ind w:firstLine="567"/>
        <w:jc w:val="center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lastRenderedPageBreak/>
        <w:t xml:space="preserve">Рисунок </w:t>
      </w:r>
      <w:r w:rsidR="00B06F80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4</w:t>
      </w:r>
      <w:r w:rsidR="000D5571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</w:t>
      </w:r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–</w:t>
      </w:r>
      <w:r w:rsidR="00A0730F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</w:t>
      </w:r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Саксаул черный (</w:t>
      </w:r>
      <w:proofErr w:type="spellStart"/>
      <w:r w:rsidR="00D90B06" w:rsidRPr="00147C60">
        <w:rPr>
          <w:rFonts w:ascii="Arial" w:eastAsia="TimesNewRomanPSMT" w:hAnsi="Arial" w:cs="Arial"/>
          <w:b/>
          <w:i/>
          <w:color w:val="000000"/>
          <w:sz w:val="24"/>
          <w:szCs w:val="24"/>
          <w:lang w:val="en-US"/>
        </w:rPr>
        <w:t>Haloxylon</w:t>
      </w:r>
      <w:proofErr w:type="spellEnd"/>
      <w:r w:rsidR="00D90B06" w:rsidRPr="00147C60">
        <w:rPr>
          <w:rFonts w:ascii="Arial" w:eastAsia="TimesNewRomanPSMT" w:hAnsi="Arial" w:cs="Arial"/>
          <w:b/>
          <w:i/>
          <w:color w:val="000000"/>
          <w:sz w:val="24"/>
          <w:szCs w:val="24"/>
        </w:rPr>
        <w:t xml:space="preserve"> </w:t>
      </w:r>
      <w:proofErr w:type="spellStart"/>
      <w:r w:rsidR="00D90B06" w:rsidRPr="00147C60">
        <w:rPr>
          <w:rFonts w:ascii="Arial" w:eastAsia="TimesNewRomanPSMT" w:hAnsi="Arial" w:cs="Arial"/>
          <w:b/>
          <w:i/>
          <w:color w:val="000000"/>
          <w:sz w:val="24"/>
          <w:szCs w:val="24"/>
          <w:lang w:val="en-US"/>
        </w:rPr>
        <w:t>aphyllum</w:t>
      </w:r>
      <w:proofErr w:type="spellEnd"/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) вдоль линии с</w:t>
      </w:r>
      <w:r w:rsidR="00E8405E">
        <w:rPr>
          <w:rFonts w:ascii="Arial" w:eastAsia="TimesNewRomanPSMT" w:hAnsi="Arial" w:cs="Arial"/>
          <w:b/>
          <w:color w:val="000000"/>
          <w:sz w:val="24"/>
          <w:szCs w:val="24"/>
        </w:rPr>
        <w:t>троительства железной дороги Мойы</w:t>
      </w:r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нт</w:t>
      </w:r>
      <w:proofErr w:type="gramStart"/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ы-</w:t>
      </w:r>
      <w:proofErr w:type="gramEnd"/>
      <w:r w:rsidR="00E8405E" w:rsidRPr="0079792E">
        <w:rPr>
          <w:rFonts w:ascii="Arial" w:hAnsi="Arial" w:cs="Arial"/>
          <w:sz w:val="24"/>
          <w:szCs w:val="24"/>
        </w:rPr>
        <w:t>Қ</w:t>
      </w:r>
      <w:r w:rsidR="00D90B06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ызылжар</w:t>
      </w:r>
    </w:p>
    <w:p w:rsidR="00E131EB" w:rsidRPr="00147C60" w:rsidRDefault="00E131EB" w:rsidP="0077404C">
      <w:pPr>
        <w:spacing w:after="0"/>
        <w:ind w:firstLine="567"/>
        <w:jc w:val="center"/>
        <w:rPr>
          <w:rFonts w:ascii="Arial" w:eastAsia="TimesNewRomanPSMT" w:hAnsi="Arial" w:cs="Arial"/>
          <w:color w:val="000000"/>
          <w:sz w:val="24"/>
          <w:szCs w:val="24"/>
        </w:rPr>
      </w:pPr>
    </w:p>
    <w:p w:rsidR="005C62AD" w:rsidRPr="00546E1F" w:rsidRDefault="00CC7E9E" w:rsidP="008F67FB">
      <w:pPr>
        <w:pStyle w:val="2"/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</w:pPr>
      <w:bookmarkStart w:id="10" w:name="_Toc210225520"/>
      <w:r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2</w:t>
      </w:r>
      <w:r w:rsidR="008F67FB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.</w:t>
      </w:r>
      <w:r w:rsidR="000D5571" w:rsidRPr="00546E1F">
        <w:rPr>
          <w:rFonts w:ascii="Arial" w:eastAsia="TimesNewRomanPSMT" w:hAnsi="Arial" w:cs="Arial"/>
          <w:bCs w:val="0"/>
          <w:color w:val="000000" w:themeColor="text1"/>
          <w:sz w:val="24"/>
          <w:szCs w:val="24"/>
        </w:rPr>
        <w:t>2 Места встреч и гнездования редких видов птиц</w:t>
      </w:r>
      <w:bookmarkEnd w:id="10"/>
    </w:p>
    <w:p w:rsidR="00876CF8" w:rsidRDefault="00EA62ED" w:rsidP="00147C60">
      <w:pPr>
        <w:spacing w:before="120"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color w:val="000000"/>
          <w:sz w:val="24"/>
          <w:szCs w:val="24"/>
        </w:rPr>
        <w:t>В период</w:t>
      </w:r>
      <w:r w:rsidR="00692EF7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0D5571" w:rsidRPr="00546E1F">
        <w:rPr>
          <w:rFonts w:ascii="Arial" w:eastAsia="TimesNewRomanPSMT" w:hAnsi="Arial" w:cs="Arial"/>
          <w:color w:val="000000"/>
          <w:sz w:val="24"/>
          <w:szCs w:val="24"/>
        </w:rPr>
        <w:t>полевого обследования были отмечены живые встречи</w:t>
      </w:r>
      <w:r w:rsidR="00876CF8" w:rsidRPr="00876CF8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876CF8">
        <w:rPr>
          <w:rFonts w:ascii="Arial" w:eastAsia="TimesNewRomanPSMT" w:hAnsi="Arial" w:cs="Arial"/>
          <w:color w:val="000000"/>
          <w:sz w:val="24"/>
          <w:szCs w:val="24"/>
        </w:rPr>
        <w:t>и 1 гнездо следующих редких видов</w:t>
      </w:r>
      <w:r w:rsidR="00F077E6">
        <w:rPr>
          <w:rFonts w:ascii="Arial" w:eastAsia="TimesNewRomanPSMT" w:hAnsi="Arial" w:cs="Arial"/>
          <w:color w:val="000000"/>
          <w:sz w:val="24"/>
          <w:szCs w:val="24"/>
        </w:rPr>
        <w:t xml:space="preserve"> птиц</w:t>
      </w:r>
      <w:r w:rsidR="00876CF8">
        <w:rPr>
          <w:rFonts w:ascii="Arial" w:eastAsia="TimesNewRomanPSMT" w:hAnsi="Arial" w:cs="Arial"/>
          <w:color w:val="000000"/>
          <w:sz w:val="24"/>
          <w:szCs w:val="24"/>
        </w:rPr>
        <w:t>:</w:t>
      </w:r>
    </w:p>
    <w:p w:rsidR="00C94386" w:rsidRDefault="00C94386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C94386" w:rsidRPr="00147C60" w:rsidRDefault="00503E19" w:rsidP="00147C60">
      <w:pPr>
        <w:spacing w:after="120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Таблица 2</w:t>
      </w:r>
      <w:r w:rsidR="0026345B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Список редких видов птиц, отмеченных на территории проекта</w:t>
      </w:r>
    </w:p>
    <w:tbl>
      <w:tblPr>
        <w:tblStyle w:val="a5"/>
        <w:tblW w:w="0" w:type="auto"/>
        <w:tbl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blBorders>
        <w:tblLook w:val="04A0"/>
      </w:tblPr>
      <w:tblGrid>
        <w:gridCol w:w="4896"/>
        <w:gridCol w:w="4675"/>
      </w:tblGrid>
      <w:tr w:rsidR="00C94386" w:rsidRPr="007E3EBB" w:rsidTr="006B6444">
        <w:tc>
          <w:tcPr>
            <w:tcW w:w="4896" w:type="dxa"/>
            <w:shd w:val="clear" w:color="auto" w:fill="548DD4" w:themeFill="text2" w:themeFillTint="99"/>
          </w:tcPr>
          <w:p w:rsidR="00C94386" w:rsidRPr="007E3EBB" w:rsidRDefault="00C94386" w:rsidP="00C94386">
            <w:pPr>
              <w:jc w:val="center"/>
              <w:rPr>
                <w:rFonts w:ascii="Arial" w:eastAsia="TimesNewRomanPSMT" w:hAnsi="Arial" w:cs="Arial"/>
                <w:b/>
                <w:color w:val="FFFFFF" w:themeColor="background1"/>
                <w:sz w:val="24"/>
                <w:szCs w:val="24"/>
              </w:rPr>
            </w:pPr>
            <w:r w:rsidRPr="007E3EBB">
              <w:rPr>
                <w:rFonts w:ascii="Arial" w:eastAsia="TimesNewRomanPSMT" w:hAnsi="Arial" w:cs="Arial"/>
                <w:b/>
                <w:color w:val="FFFFFF" w:themeColor="background1"/>
                <w:sz w:val="24"/>
                <w:szCs w:val="24"/>
              </w:rPr>
              <w:t>Вид</w:t>
            </w:r>
          </w:p>
        </w:tc>
        <w:tc>
          <w:tcPr>
            <w:tcW w:w="4675" w:type="dxa"/>
            <w:shd w:val="clear" w:color="auto" w:fill="548DD4" w:themeFill="text2" w:themeFillTint="99"/>
          </w:tcPr>
          <w:p w:rsidR="00C94386" w:rsidRPr="007E3EBB" w:rsidRDefault="00C94386" w:rsidP="00C94386">
            <w:pPr>
              <w:jc w:val="center"/>
              <w:rPr>
                <w:rFonts w:ascii="Arial" w:eastAsia="TimesNewRomanPSMT" w:hAnsi="Arial" w:cs="Arial"/>
                <w:b/>
                <w:color w:val="FFFFFF" w:themeColor="background1"/>
                <w:sz w:val="24"/>
                <w:szCs w:val="24"/>
              </w:rPr>
            </w:pPr>
            <w:r w:rsidRPr="007E3EBB">
              <w:rPr>
                <w:rFonts w:ascii="Arial" w:eastAsia="TimesNewRomanPSMT" w:hAnsi="Arial" w:cs="Arial"/>
                <w:b/>
                <w:color w:val="FFFFFF" w:themeColor="background1"/>
                <w:sz w:val="24"/>
                <w:szCs w:val="24"/>
              </w:rPr>
              <w:t>Статус</w:t>
            </w:r>
          </w:p>
        </w:tc>
      </w:tr>
      <w:tr w:rsidR="00C94386" w:rsidTr="006B6444">
        <w:tc>
          <w:tcPr>
            <w:tcW w:w="4896" w:type="dxa"/>
          </w:tcPr>
          <w:p w:rsidR="00C94386" w:rsidRDefault="00C94386" w:rsidP="008E6076">
            <w:pPr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 w:rsidRPr="00C94386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Орел степной (</w:t>
            </w:r>
            <w:r w:rsidRPr="00C9438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Aquila</w:t>
            </w:r>
            <w:r w:rsidRPr="00C9438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9438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nipalensis</w:t>
            </w:r>
            <w:proofErr w:type="spellEnd"/>
            <w:r w:rsidRPr="00C94386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)</w:t>
            </w:r>
          </w:p>
          <w:p w:rsidR="008E6076" w:rsidRPr="00C94386" w:rsidRDefault="008E6076" w:rsidP="008E6076">
            <w:pPr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</w:p>
          <w:p w:rsidR="00C94386" w:rsidRDefault="00C94386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781300" cy="1786266"/>
                  <wp:effectExtent l="19050" t="0" r="0" b="0"/>
                  <wp:docPr id="2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786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6076" w:rsidRDefault="008E6076" w:rsidP="0077404C">
            <w:pPr>
              <w:jc w:val="both"/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  <w:proofErr w:type="gramStart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(Фото:</w:t>
            </w:r>
            <w:proofErr w:type="gramEnd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А.Магазов</w:t>
            </w:r>
            <w:proofErr w:type="spellEnd"/>
            <w:r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)</w:t>
            </w:r>
            <w:proofErr w:type="gramEnd"/>
          </w:p>
          <w:p w:rsidR="00B26EF0" w:rsidRPr="008E6076" w:rsidRDefault="00B26EF0" w:rsidP="0077404C">
            <w:pPr>
              <w:jc w:val="both"/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75" w:type="dxa"/>
          </w:tcPr>
          <w:p w:rsidR="008E6076" w:rsidRPr="008E6076" w:rsidRDefault="008E6076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</w:pPr>
            <w:r w:rsidRPr="008E6076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  <w:lang w:val="en-US"/>
              </w:rPr>
              <w:t>IUCN</w:t>
            </w:r>
            <w:r w:rsidRPr="00B26EF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 w:rsidRPr="008E6076">
              <w:rPr>
                <w:rFonts w:ascii="Arial" w:eastAsia="TimesNewRomanPSMT" w:hAnsi="Arial" w:cs="Arial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56776" cy="361236"/>
                  <wp:effectExtent l="19050" t="0" r="5174" b="0"/>
                  <wp:docPr id="3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952" cy="362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6076" w:rsidRPr="008E6076" w:rsidRDefault="008E6076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</w:pPr>
            <w:r w:rsidRPr="008E6076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>5 категория Красной книги РК</w:t>
            </w:r>
            <w:r w:rsidR="00B26EF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 w:rsidR="00B26EF0">
              <w:rPr>
                <w:rFonts w:ascii="Arial" w:eastAsia="TimesNewRomanPSMT" w:hAnsi="Arial" w:cs="Arial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425374" cy="284295"/>
                  <wp:effectExtent l="19050" t="0" r="0" b="0"/>
                  <wp:docPr id="3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374" cy="284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386" w:rsidRDefault="00C94386" w:rsidP="008E6076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</w:p>
        </w:tc>
      </w:tr>
      <w:tr w:rsidR="00C94386" w:rsidTr="006B6444">
        <w:tc>
          <w:tcPr>
            <w:tcW w:w="4896" w:type="dxa"/>
          </w:tcPr>
          <w:p w:rsidR="00C94386" w:rsidRDefault="008E6076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 w:rsidRPr="008E6076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Беркут (</w:t>
            </w:r>
            <w:r w:rsidRPr="008E607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Aquila</w:t>
            </w:r>
            <w:r w:rsidRPr="008E607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076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chrysaetos</w:t>
            </w:r>
            <w:proofErr w:type="spellEnd"/>
            <w:r w:rsidRPr="008E6076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)</w:t>
            </w:r>
          </w:p>
          <w:p w:rsidR="008E6076" w:rsidRDefault="008E6076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TimesNewRomanPSMT" w:hAnsi="Arial" w:cs="Arial"/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2739390" cy="1796588"/>
                  <wp:effectExtent l="19050" t="0" r="3810" b="0"/>
                  <wp:docPr id="3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1796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6076" w:rsidRPr="008E6076" w:rsidRDefault="008E6076" w:rsidP="008E6076">
            <w:pPr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  <w:proofErr w:type="gramStart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(Фото:</w:t>
            </w:r>
            <w:proofErr w:type="gramEnd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Ф.Шакула</w:t>
            </w:r>
            <w:proofErr w:type="spellEnd"/>
            <w:r w:rsidRPr="008E6076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)</w:t>
            </w:r>
            <w:proofErr w:type="gramEnd"/>
          </w:p>
          <w:p w:rsidR="008E6076" w:rsidRPr="008E6076" w:rsidRDefault="008E6076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675" w:type="dxa"/>
          </w:tcPr>
          <w:p w:rsidR="00C94386" w:rsidRPr="00B26EF0" w:rsidRDefault="00B26EF0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</w:pPr>
            <w:r w:rsidRPr="00B26EF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>3 категория Красной книги РК</w:t>
            </w:r>
            <w:r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 w:rsidRPr="00B26EF0">
              <w:rPr>
                <w:rFonts w:ascii="Arial" w:eastAsia="TimesNewRomanPSMT" w:hAnsi="Arial" w:cs="Arial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425374" cy="284295"/>
                  <wp:effectExtent l="19050" t="0" r="0" b="0"/>
                  <wp:docPr id="3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374" cy="284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386" w:rsidTr="006B6444">
        <w:tc>
          <w:tcPr>
            <w:tcW w:w="4896" w:type="dxa"/>
          </w:tcPr>
          <w:p w:rsidR="00C94386" w:rsidRPr="00B26EF0" w:rsidRDefault="00B26EF0" w:rsidP="0077404C">
            <w:pPr>
              <w:jc w:val="both"/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</w:rPr>
            </w:pPr>
            <w:proofErr w:type="gramStart"/>
            <w:r w:rsidRPr="00B26EF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Могильник (</w:t>
            </w:r>
            <w:r w:rsidRPr="00B26EF0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Aquila</w:t>
            </w:r>
            <w:r w:rsidRPr="00B26EF0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26EF0">
              <w:rPr>
                <w:rFonts w:ascii="Arial" w:eastAsia="TimesNewRomanPSMT" w:hAnsi="Arial" w:cs="Arial"/>
                <w:b/>
                <w:i/>
                <w:color w:val="000000"/>
                <w:sz w:val="20"/>
                <w:szCs w:val="20"/>
                <w:lang w:val="en-US"/>
              </w:rPr>
              <w:t>heliatica</w:t>
            </w:r>
            <w:proofErr w:type="spellEnd"/>
            <w:proofErr w:type="gramEnd"/>
          </w:p>
          <w:p w:rsidR="00B26EF0" w:rsidRDefault="00B26EF0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743200" cy="2506980"/>
                  <wp:effectExtent l="19050" t="0" r="0" b="0"/>
                  <wp:docPr id="3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506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EF0" w:rsidRPr="00B26EF0" w:rsidRDefault="00B26EF0" w:rsidP="0077404C">
            <w:pPr>
              <w:jc w:val="both"/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  <w:proofErr w:type="gramStart"/>
            <w:r w:rsidRPr="00B26EF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(Фото:</w:t>
            </w:r>
            <w:proofErr w:type="gramEnd"/>
            <w:r w:rsidRPr="00B26EF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B26EF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Г.Дякин</w:t>
            </w:r>
            <w:proofErr w:type="spellEnd"/>
            <w:r w:rsidRPr="00B26EF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)</w:t>
            </w:r>
            <w:proofErr w:type="gramEnd"/>
          </w:p>
        </w:tc>
        <w:tc>
          <w:tcPr>
            <w:tcW w:w="4675" w:type="dxa"/>
          </w:tcPr>
          <w:p w:rsidR="00C94386" w:rsidRDefault="00B26EF0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B26EF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lastRenderedPageBreak/>
              <w:t>3 категория Красной книги РК</w:t>
            </w:r>
            <w:r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 w:rsidRPr="00B26EF0">
              <w:rPr>
                <w:rFonts w:ascii="Arial" w:eastAsia="TimesNewRomanPSMT" w:hAnsi="Arial" w:cs="Arial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425374" cy="284295"/>
                  <wp:effectExtent l="19050" t="0" r="0" b="0"/>
                  <wp:docPr id="36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374" cy="284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386" w:rsidTr="006B6444">
        <w:tc>
          <w:tcPr>
            <w:tcW w:w="4896" w:type="dxa"/>
          </w:tcPr>
          <w:p w:rsidR="00C94386" w:rsidRPr="00012F70" w:rsidRDefault="00012F70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lastRenderedPageBreak/>
              <w:t>Чибис (</w:t>
            </w:r>
            <w:proofErr w:type="spellStart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  <w:lang w:val="en-US"/>
              </w:rPr>
              <w:t>Vanellus</w:t>
            </w:r>
            <w:proofErr w:type="spellEnd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  <w:lang w:val="en-US"/>
              </w:rPr>
              <w:t>vanellus</w:t>
            </w:r>
            <w:proofErr w:type="spellEnd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)</w:t>
            </w:r>
          </w:p>
          <w:p w:rsidR="00012F70" w:rsidRPr="00012F70" w:rsidRDefault="00012F70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TimesNewRomanPSMT" w:hAnsi="Arial" w:cs="Arial"/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2945130" cy="1946121"/>
                  <wp:effectExtent l="19050" t="0" r="7620" b="0"/>
                  <wp:docPr id="3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46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2F70" w:rsidRPr="00012F70" w:rsidRDefault="00012F70" w:rsidP="0077404C">
            <w:pPr>
              <w:jc w:val="both"/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  <w:proofErr w:type="gramStart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(Фото:</w:t>
            </w:r>
            <w:proofErr w:type="gramEnd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Ю.Малков)</w:t>
            </w:r>
            <w:proofErr w:type="gramEnd"/>
          </w:p>
        </w:tc>
        <w:tc>
          <w:tcPr>
            <w:tcW w:w="4675" w:type="dxa"/>
          </w:tcPr>
          <w:p w:rsidR="00C94386" w:rsidRDefault="00012F70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  <w:lang w:val="en-US"/>
              </w:rPr>
            </w:pPr>
            <w:r w:rsidRPr="00012F7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  <w:lang w:val="en-US"/>
              </w:rPr>
              <w:t xml:space="preserve">IUCN </w:t>
            </w:r>
            <w:r>
              <w:rPr>
                <w:rFonts w:ascii="Arial" w:eastAsia="TimesNewRomanPSMT" w:hAnsi="Arial" w:cs="Arial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97453" cy="388620"/>
                  <wp:effectExtent l="19050" t="0" r="2597" b="0"/>
                  <wp:docPr id="3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501" cy="389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2F70" w:rsidRPr="00012F70" w:rsidRDefault="00012F70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  <w:lang w:val="en-US"/>
              </w:rPr>
            </w:pPr>
          </w:p>
        </w:tc>
      </w:tr>
      <w:tr w:rsidR="00C94386" w:rsidTr="006B6444">
        <w:tc>
          <w:tcPr>
            <w:tcW w:w="4896" w:type="dxa"/>
          </w:tcPr>
          <w:p w:rsidR="00C94386" w:rsidRPr="00012F70" w:rsidRDefault="00012F70" w:rsidP="0077404C">
            <w:pPr>
              <w:jc w:val="both"/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</w:pPr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Стрепет (</w:t>
            </w:r>
            <w:proofErr w:type="spellStart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  <w:lang w:val="en-US"/>
              </w:rPr>
              <w:t>Tetrax</w:t>
            </w:r>
            <w:proofErr w:type="spellEnd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  <w:lang w:val="en-US"/>
              </w:rPr>
              <w:t>tetrax</w:t>
            </w:r>
            <w:proofErr w:type="spellEnd"/>
            <w:r w:rsidRPr="00012F70">
              <w:rPr>
                <w:rFonts w:ascii="Arial" w:eastAsia="TimesNewRomanPSMT" w:hAnsi="Arial" w:cs="Arial"/>
                <w:b/>
                <w:color w:val="000000"/>
                <w:sz w:val="20"/>
                <w:szCs w:val="20"/>
              </w:rPr>
              <w:t>)</w:t>
            </w:r>
          </w:p>
          <w:p w:rsidR="00012F70" w:rsidRDefault="00012F70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891790" cy="2246496"/>
                  <wp:effectExtent l="19050" t="0" r="3810" b="0"/>
                  <wp:docPr id="39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970" cy="2252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2F70" w:rsidRPr="00012F70" w:rsidRDefault="00012F70" w:rsidP="0077404C">
            <w:pPr>
              <w:jc w:val="both"/>
              <w:rPr>
                <w:rFonts w:ascii="Arial" w:eastAsia="TimesNewRomanPSMT" w:hAnsi="Arial" w:cs="Arial"/>
                <w:color w:val="000000"/>
                <w:sz w:val="20"/>
                <w:szCs w:val="20"/>
              </w:rPr>
            </w:pPr>
            <w:proofErr w:type="gramStart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(Фото:</w:t>
            </w:r>
            <w:proofErr w:type="gramEnd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Г.Дякин</w:t>
            </w:r>
            <w:proofErr w:type="spellEnd"/>
            <w:r w:rsidRPr="00012F70">
              <w:rPr>
                <w:rFonts w:ascii="Arial" w:eastAsia="TimesNewRomanPSMT" w:hAnsi="Arial" w:cs="Arial"/>
                <w:color w:val="000000"/>
                <w:sz w:val="20"/>
                <w:szCs w:val="20"/>
              </w:rPr>
              <w:t>)</w:t>
            </w:r>
            <w:proofErr w:type="gramEnd"/>
          </w:p>
        </w:tc>
        <w:tc>
          <w:tcPr>
            <w:tcW w:w="4675" w:type="dxa"/>
          </w:tcPr>
          <w:p w:rsidR="00012F70" w:rsidRDefault="00012F70" w:rsidP="00012F70">
            <w:pPr>
              <w:jc w:val="both"/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</w:pPr>
            <w:r w:rsidRPr="00012F7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  <w:lang w:val="en-US"/>
              </w:rPr>
              <w:t>IUCN</w:t>
            </w:r>
            <w:r w:rsidRPr="00631E4A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TimesNewRomanPSMT" w:hAnsi="Arial" w:cs="Arial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97453" cy="388620"/>
                  <wp:effectExtent l="19050" t="0" r="2597" b="0"/>
                  <wp:docPr id="40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501" cy="389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2F70" w:rsidRPr="00012F70" w:rsidRDefault="00012F70" w:rsidP="00012F70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>2</w:t>
            </w:r>
            <w:r w:rsidRPr="00B26EF0"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категория Красной книги РК</w:t>
            </w:r>
            <w:r>
              <w:rPr>
                <w:rFonts w:ascii="Arial" w:eastAsia="TimesNewRomanPSMT" w:hAnsi="Arial" w:cs="Arial"/>
                <w:b/>
                <w:color w:val="000000"/>
                <w:sz w:val="24"/>
                <w:szCs w:val="24"/>
              </w:rPr>
              <w:t xml:space="preserve"> </w:t>
            </w:r>
            <w:r w:rsidRPr="00B26EF0">
              <w:rPr>
                <w:rFonts w:ascii="Arial" w:eastAsia="TimesNewRomanPSMT" w:hAnsi="Arial" w:cs="Arial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425374" cy="284295"/>
                  <wp:effectExtent l="19050" t="0" r="0" b="0"/>
                  <wp:docPr id="4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374" cy="284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386" w:rsidRDefault="00C94386" w:rsidP="0077404C">
            <w:pPr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</w:p>
        </w:tc>
      </w:tr>
    </w:tbl>
    <w:p w:rsidR="00C94386" w:rsidRDefault="00C94386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672423" w:rsidRPr="00A014B6" w:rsidRDefault="000D5571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Характер пребывания птиц на участке – гнездование. </w:t>
      </w:r>
      <w:r w:rsidR="00A014B6">
        <w:rPr>
          <w:rFonts w:ascii="Arial" w:eastAsia="TimesNewRomanPSMT" w:hAnsi="Arial" w:cs="Arial"/>
          <w:color w:val="000000"/>
          <w:sz w:val="24"/>
          <w:szCs w:val="24"/>
        </w:rPr>
        <w:t>Преимущественно виды были отмечены в границах Ключевой орнитологической территории Ортау</w:t>
      </w:r>
      <w:r w:rsidR="0091419F">
        <w:rPr>
          <w:rFonts w:ascii="Arial" w:eastAsia="TimesNewRomanPSMT" w:hAnsi="Arial" w:cs="Arial"/>
          <w:color w:val="000000"/>
          <w:sz w:val="24"/>
          <w:szCs w:val="24"/>
        </w:rPr>
        <w:t xml:space="preserve"> и </w:t>
      </w:r>
      <w:proofErr w:type="spellStart"/>
      <w:r w:rsidR="0091419F">
        <w:rPr>
          <w:rFonts w:ascii="Arial" w:eastAsia="TimesNewRomanPSMT" w:hAnsi="Arial" w:cs="Arial"/>
          <w:color w:val="000000"/>
          <w:sz w:val="24"/>
          <w:szCs w:val="24"/>
        </w:rPr>
        <w:t>Аяк-Бестау</w:t>
      </w:r>
      <w:proofErr w:type="spellEnd"/>
      <w:r w:rsidR="00A014B6">
        <w:rPr>
          <w:rFonts w:ascii="Arial" w:eastAsia="TimesNewRomanPSMT" w:hAnsi="Arial" w:cs="Arial"/>
          <w:color w:val="000000"/>
          <w:sz w:val="24"/>
          <w:szCs w:val="24"/>
        </w:rPr>
        <w:t>.</w:t>
      </w:r>
    </w:p>
    <w:p w:rsidR="000D5571" w:rsidRDefault="000D5571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Ниже приводятся точки встреч </w:t>
      </w:r>
      <w:r w:rsidR="00692EF7" w:rsidRPr="00546E1F">
        <w:rPr>
          <w:rFonts w:ascii="Arial" w:eastAsia="TimesNewRomanPSMT" w:hAnsi="Arial" w:cs="Arial"/>
          <w:color w:val="000000"/>
          <w:sz w:val="24"/>
          <w:szCs w:val="24"/>
        </w:rPr>
        <w:t>редких видов</w:t>
      </w:r>
      <w:r w:rsidR="00012F70">
        <w:rPr>
          <w:rFonts w:ascii="Arial" w:eastAsia="TimesNewRomanPSMT" w:hAnsi="Arial" w:cs="Arial"/>
          <w:color w:val="000000"/>
          <w:sz w:val="24"/>
          <w:szCs w:val="24"/>
        </w:rPr>
        <w:t xml:space="preserve"> птиц</w:t>
      </w:r>
      <w:r w:rsidR="00692EF7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Pr="00546E1F">
        <w:rPr>
          <w:rFonts w:ascii="Arial" w:eastAsia="TimesNewRomanPSMT" w:hAnsi="Arial" w:cs="Arial"/>
          <w:color w:val="000000"/>
          <w:sz w:val="24"/>
          <w:szCs w:val="24"/>
        </w:rPr>
        <w:t>и гнездования</w:t>
      </w:r>
      <w:r w:rsidR="009C5DDA">
        <w:rPr>
          <w:rFonts w:ascii="Arial" w:eastAsia="TimesNewRomanPSMT" w:hAnsi="Arial" w:cs="Arial"/>
          <w:color w:val="000000"/>
          <w:sz w:val="24"/>
          <w:szCs w:val="24"/>
        </w:rPr>
        <w:t xml:space="preserve"> и карта встреч</w:t>
      </w:r>
      <w:r w:rsidR="00DC29D0">
        <w:rPr>
          <w:rFonts w:ascii="Arial" w:eastAsia="TimesNewRomanPSMT" w:hAnsi="Arial" w:cs="Arial"/>
          <w:color w:val="000000"/>
          <w:sz w:val="24"/>
          <w:szCs w:val="24"/>
        </w:rPr>
        <w:t>.</w:t>
      </w:r>
    </w:p>
    <w:p w:rsidR="00DC29D0" w:rsidRPr="00546E1F" w:rsidRDefault="00DC29D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2D75DA" w:rsidRPr="00147C60" w:rsidRDefault="002D75DA" w:rsidP="002D75DA">
      <w:pPr>
        <w:pStyle w:val="af3"/>
        <w:keepNext/>
        <w:rPr>
          <w:rFonts w:ascii="Arial" w:hAnsi="Arial" w:cs="Arial"/>
          <w:color w:val="000000" w:themeColor="text1"/>
          <w:sz w:val="24"/>
          <w:szCs w:val="24"/>
        </w:rPr>
      </w:pPr>
      <w:r w:rsidRPr="00147C60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Таблица </w:t>
      </w:r>
      <w:r w:rsidR="00503E19" w:rsidRPr="00147C60">
        <w:rPr>
          <w:rFonts w:ascii="Arial" w:hAnsi="Arial" w:cs="Arial"/>
          <w:color w:val="000000" w:themeColor="text1"/>
          <w:sz w:val="24"/>
          <w:szCs w:val="24"/>
        </w:rPr>
        <w:t>3</w:t>
      </w:r>
      <w:r w:rsidRPr="00147C60">
        <w:rPr>
          <w:rFonts w:ascii="Arial" w:hAnsi="Arial" w:cs="Arial"/>
          <w:color w:val="000000" w:themeColor="text1"/>
          <w:sz w:val="24"/>
          <w:szCs w:val="24"/>
        </w:rPr>
        <w:t xml:space="preserve"> Точки встреч редких видов птиц и мест гнездований</w:t>
      </w:r>
    </w:p>
    <w:tbl>
      <w:tblPr>
        <w:tblStyle w:val="a5"/>
        <w:tblW w:w="0" w:type="auto"/>
        <w:tbl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blBorders>
        <w:tblLook w:val="04A0"/>
      </w:tblPr>
      <w:tblGrid>
        <w:gridCol w:w="4785"/>
        <w:gridCol w:w="4786"/>
      </w:tblGrid>
      <w:tr w:rsidR="000D5571" w:rsidRPr="00546E1F" w:rsidTr="007E3EBB">
        <w:tc>
          <w:tcPr>
            <w:tcW w:w="4785" w:type="dxa"/>
            <w:shd w:val="clear" w:color="auto" w:fill="548DD4" w:themeFill="text2" w:themeFillTint="99"/>
          </w:tcPr>
          <w:p w:rsidR="000D5571" w:rsidRPr="007E3EBB" w:rsidRDefault="000D5571" w:rsidP="0077404C">
            <w:pPr>
              <w:spacing w:line="276" w:lineRule="auto"/>
              <w:ind w:firstLine="567"/>
              <w:jc w:val="center"/>
              <w:rPr>
                <w:rFonts w:ascii="Arial" w:eastAsia="TimesNewRomanPSMT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7E3EBB">
              <w:rPr>
                <w:rFonts w:ascii="Arial" w:eastAsia="TimesNewRomanPSMT" w:hAnsi="Arial" w:cs="Arial"/>
                <w:b/>
                <w:bCs/>
                <w:color w:val="FFFFFF" w:themeColor="background1"/>
                <w:sz w:val="24"/>
                <w:szCs w:val="24"/>
              </w:rPr>
              <w:t>Координаты расположения</w:t>
            </w:r>
          </w:p>
        </w:tc>
        <w:tc>
          <w:tcPr>
            <w:tcW w:w="4786" w:type="dxa"/>
            <w:shd w:val="clear" w:color="auto" w:fill="548DD4" w:themeFill="text2" w:themeFillTint="99"/>
          </w:tcPr>
          <w:p w:rsidR="000D5571" w:rsidRPr="007E3EBB" w:rsidRDefault="000D5571" w:rsidP="0077404C">
            <w:pPr>
              <w:spacing w:line="276" w:lineRule="auto"/>
              <w:ind w:firstLine="567"/>
              <w:jc w:val="center"/>
              <w:rPr>
                <w:rFonts w:ascii="Arial" w:eastAsia="TimesNewRomanPSMT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7E3EBB">
              <w:rPr>
                <w:rFonts w:ascii="Arial" w:eastAsia="TimesNewRomanPSMT" w:hAnsi="Arial" w:cs="Arial"/>
                <w:b/>
                <w:bCs/>
                <w:color w:val="FFFFFF" w:themeColor="background1"/>
                <w:sz w:val="24"/>
                <w:szCs w:val="24"/>
              </w:rPr>
              <w:t xml:space="preserve">Вид </w:t>
            </w:r>
          </w:p>
        </w:tc>
      </w:tr>
      <w:tr w:rsidR="000D5571" w:rsidRPr="00546E1F" w:rsidTr="007E3EBB">
        <w:tc>
          <w:tcPr>
            <w:tcW w:w="4785" w:type="dxa"/>
          </w:tcPr>
          <w:p w:rsidR="000D5571" w:rsidRPr="00546E1F" w:rsidRDefault="00133004" w:rsidP="0077404C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0D5571" w:rsidRPr="00546E1F" w:rsidRDefault="00A014B6" w:rsidP="0077404C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Орел степной</w:t>
            </w:r>
          </w:p>
        </w:tc>
      </w:tr>
      <w:tr w:rsidR="00133004" w:rsidRPr="00546E1F" w:rsidTr="007E3EBB">
        <w:tc>
          <w:tcPr>
            <w:tcW w:w="4785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C275DE"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Беркут</w:t>
            </w:r>
          </w:p>
        </w:tc>
      </w:tr>
      <w:tr w:rsidR="00133004" w:rsidRPr="00546E1F" w:rsidTr="007E3EBB">
        <w:tc>
          <w:tcPr>
            <w:tcW w:w="4785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C275DE"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Гнездо орла степного, здесь же орел степной</w:t>
            </w:r>
          </w:p>
        </w:tc>
      </w:tr>
      <w:tr w:rsidR="00133004" w:rsidRPr="00546E1F" w:rsidTr="007E3EBB">
        <w:tc>
          <w:tcPr>
            <w:tcW w:w="4785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C275DE"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133004" w:rsidRPr="00005241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Беркут</w:t>
            </w:r>
          </w:p>
        </w:tc>
      </w:tr>
      <w:tr w:rsidR="00133004" w:rsidRPr="00546E1F" w:rsidTr="007E3EBB">
        <w:tc>
          <w:tcPr>
            <w:tcW w:w="4785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C275DE"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Орел степной</w:t>
            </w:r>
          </w:p>
        </w:tc>
      </w:tr>
      <w:tr w:rsidR="00133004" w:rsidRPr="00546E1F" w:rsidTr="007E3EBB">
        <w:tc>
          <w:tcPr>
            <w:tcW w:w="4785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 w:rsidRPr="00C275DE"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для служебного пользования</w:t>
            </w:r>
          </w:p>
        </w:tc>
        <w:tc>
          <w:tcPr>
            <w:tcW w:w="4786" w:type="dxa"/>
          </w:tcPr>
          <w:p w:rsidR="00133004" w:rsidRPr="00546E1F" w:rsidRDefault="00133004" w:rsidP="00133004">
            <w:pPr>
              <w:spacing w:line="276" w:lineRule="auto"/>
              <w:ind w:firstLine="567"/>
              <w:jc w:val="both"/>
              <w:rPr>
                <w:rFonts w:ascii="Arial" w:eastAsia="TimesNewRomanPSMT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NewRomanPSMT" w:hAnsi="Arial" w:cs="Arial"/>
                <w:color w:val="000000"/>
                <w:sz w:val="24"/>
                <w:szCs w:val="24"/>
              </w:rPr>
              <w:t>Стрепет</w:t>
            </w:r>
          </w:p>
        </w:tc>
      </w:tr>
    </w:tbl>
    <w:p w:rsidR="000D5571" w:rsidRPr="00546E1F" w:rsidRDefault="000D5571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9C5DDA" w:rsidRDefault="009C5DDA" w:rsidP="009C5DDA">
      <w:pPr>
        <w:pStyle w:val="af0"/>
        <w:jc w:val="center"/>
      </w:pPr>
      <w:r>
        <w:rPr>
          <w:noProof/>
        </w:rPr>
        <w:drawing>
          <wp:inline distT="0" distB="0" distL="0" distR="0">
            <wp:extent cx="6321425" cy="4464613"/>
            <wp:effectExtent l="1905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678" cy="4466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DDA" w:rsidRPr="00147C60" w:rsidRDefault="00AC3F38" w:rsidP="00AC3F38">
      <w:pPr>
        <w:spacing w:after="0"/>
        <w:ind w:firstLine="567"/>
        <w:jc w:val="center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Рисунок 5 – Карта-схема ме</w:t>
      </w:r>
      <w:proofErr w:type="gramStart"/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ст встр</w:t>
      </w:r>
      <w:proofErr w:type="gramEnd"/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ечи редких видов птиц</w:t>
      </w:r>
    </w:p>
    <w:p w:rsidR="009C5DDA" w:rsidRDefault="009C5DDA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DC29D0" w:rsidRDefault="00F55CE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 w:rsidRPr="00546E1F">
        <w:rPr>
          <w:rFonts w:ascii="Arial" w:eastAsia="TimesNewRomanPSMT" w:hAnsi="Arial" w:cs="Arial"/>
          <w:color w:val="000000"/>
          <w:sz w:val="24"/>
          <w:szCs w:val="24"/>
        </w:rPr>
        <w:t>З</w:t>
      </w:r>
      <w:r w:rsidR="00BE33CF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а период обследования было выявлено </w:t>
      </w:r>
      <w:r w:rsidR="00C94386" w:rsidRPr="00C94386">
        <w:rPr>
          <w:rFonts w:ascii="Arial" w:eastAsia="TimesNewRomanPSMT" w:hAnsi="Arial" w:cs="Arial"/>
          <w:color w:val="000000"/>
          <w:sz w:val="24"/>
          <w:szCs w:val="24"/>
        </w:rPr>
        <w:t xml:space="preserve">1 </w:t>
      </w:r>
      <w:r w:rsidR="00C94386">
        <w:rPr>
          <w:rFonts w:ascii="Arial" w:eastAsia="TimesNewRomanPSMT" w:hAnsi="Arial" w:cs="Arial"/>
          <w:color w:val="000000"/>
          <w:sz w:val="24"/>
          <w:szCs w:val="24"/>
        </w:rPr>
        <w:t xml:space="preserve">пустое </w:t>
      </w:r>
      <w:r w:rsidRPr="00546E1F">
        <w:rPr>
          <w:rFonts w:ascii="Arial" w:eastAsia="TimesNewRomanPSMT" w:hAnsi="Arial" w:cs="Arial"/>
          <w:color w:val="000000"/>
          <w:sz w:val="24"/>
          <w:szCs w:val="24"/>
        </w:rPr>
        <w:t>гнезд</w:t>
      </w:r>
      <w:r w:rsidR="00C94386">
        <w:rPr>
          <w:rFonts w:ascii="Arial" w:eastAsia="TimesNewRomanPSMT" w:hAnsi="Arial" w:cs="Arial"/>
          <w:color w:val="000000"/>
          <w:sz w:val="24"/>
          <w:szCs w:val="24"/>
        </w:rPr>
        <w:t>о орла степного на линии строительства железной дороги</w:t>
      </w:r>
      <w:r w:rsidR="00DC29D0">
        <w:rPr>
          <w:rFonts w:ascii="Arial" w:eastAsia="TimesNewRomanPSMT" w:hAnsi="Arial" w:cs="Arial"/>
          <w:color w:val="000000"/>
          <w:sz w:val="24"/>
          <w:szCs w:val="24"/>
        </w:rPr>
        <w:t xml:space="preserve">, </w:t>
      </w:r>
      <w:r w:rsidR="00012F70">
        <w:rPr>
          <w:rFonts w:ascii="Arial" w:eastAsia="TimesNewRomanPSMT" w:hAnsi="Arial" w:cs="Arial"/>
          <w:color w:val="000000"/>
          <w:sz w:val="24"/>
          <w:szCs w:val="24"/>
        </w:rPr>
        <w:t xml:space="preserve">располагалось на </w:t>
      </w:r>
      <w:proofErr w:type="spellStart"/>
      <w:r w:rsidR="00012F70">
        <w:rPr>
          <w:rFonts w:ascii="Arial" w:eastAsia="TimesNewRomanPSMT" w:hAnsi="Arial" w:cs="Arial"/>
          <w:color w:val="000000"/>
          <w:sz w:val="24"/>
          <w:szCs w:val="24"/>
        </w:rPr>
        <w:t>скальнике</w:t>
      </w:r>
      <w:proofErr w:type="spellEnd"/>
      <w:r w:rsidR="00DC29D0">
        <w:rPr>
          <w:rFonts w:ascii="Arial" w:eastAsia="TimesNewRomanPSMT" w:hAnsi="Arial" w:cs="Arial"/>
          <w:color w:val="000000"/>
          <w:sz w:val="24"/>
          <w:szCs w:val="24"/>
        </w:rPr>
        <w:t xml:space="preserve"> (рис.</w:t>
      </w:r>
      <w:r w:rsidR="00AC3F38">
        <w:rPr>
          <w:rFonts w:ascii="Arial" w:eastAsia="TimesNewRomanPSMT" w:hAnsi="Arial" w:cs="Arial"/>
          <w:color w:val="000000"/>
          <w:sz w:val="24"/>
          <w:szCs w:val="24"/>
        </w:rPr>
        <w:t>6</w:t>
      </w:r>
      <w:r w:rsidR="00DC29D0">
        <w:rPr>
          <w:rFonts w:ascii="Arial" w:eastAsia="TimesNewRomanPSMT" w:hAnsi="Arial" w:cs="Arial"/>
          <w:color w:val="000000"/>
          <w:sz w:val="24"/>
          <w:szCs w:val="24"/>
        </w:rPr>
        <w:t>)</w:t>
      </w:r>
      <w:r w:rsidR="00012F70" w:rsidRPr="00546E1F">
        <w:rPr>
          <w:rFonts w:ascii="Arial" w:eastAsia="TimesNewRomanPSMT" w:hAnsi="Arial" w:cs="Arial"/>
          <w:color w:val="000000"/>
          <w:sz w:val="24"/>
          <w:szCs w:val="24"/>
        </w:rPr>
        <w:t>.</w:t>
      </w:r>
      <w:r w:rsidR="00012F70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</w:p>
    <w:p w:rsidR="00147C60" w:rsidRDefault="00147C6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DC29D0" w:rsidRDefault="00DC29D0" w:rsidP="00DC29D0">
      <w:pPr>
        <w:spacing w:after="0"/>
        <w:ind w:firstLine="567"/>
        <w:jc w:val="center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891677" cy="2851763"/>
            <wp:effectExtent l="19050" t="0" r="0" b="0"/>
            <wp:docPr id="4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498" cy="2853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9D0" w:rsidRPr="00147C60" w:rsidRDefault="00DC29D0" w:rsidP="00DC29D0">
      <w:pPr>
        <w:spacing w:after="0"/>
        <w:ind w:firstLine="567"/>
        <w:jc w:val="center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Рисунок </w:t>
      </w:r>
      <w:r w:rsidR="00AC3F38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6</w:t>
      </w: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– Гнездо </w:t>
      </w:r>
      <w:r w:rsidR="00133004"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о</w:t>
      </w: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рла степного на линии с</w:t>
      </w:r>
      <w:r w:rsidR="00E8405E">
        <w:rPr>
          <w:rFonts w:ascii="Arial" w:eastAsia="TimesNewRomanPSMT" w:hAnsi="Arial" w:cs="Arial"/>
          <w:b/>
          <w:color w:val="000000"/>
          <w:sz w:val="24"/>
          <w:szCs w:val="24"/>
        </w:rPr>
        <w:t>троительства железной дороги Мойынт</w:t>
      </w:r>
      <w:proofErr w:type="gramStart"/>
      <w:r w:rsidR="00E8405E">
        <w:rPr>
          <w:rFonts w:ascii="Arial" w:eastAsia="TimesNewRomanPSMT" w:hAnsi="Arial" w:cs="Arial"/>
          <w:b/>
          <w:color w:val="000000"/>
          <w:sz w:val="24"/>
          <w:szCs w:val="24"/>
        </w:rPr>
        <w:t>ы-</w:t>
      </w:r>
      <w:proofErr w:type="gramEnd"/>
      <w:r w:rsidR="00E8405E" w:rsidRPr="0079792E">
        <w:rPr>
          <w:rFonts w:ascii="Arial" w:hAnsi="Arial" w:cs="Arial"/>
          <w:sz w:val="24"/>
          <w:szCs w:val="24"/>
        </w:rPr>
        <w:t>Қ</w:t>
      </w:r>
      <w:r w:rsidRPr="00147C60">
        <w:rPr>
          <w:rFonts w:ascii="Arial" w:eastAsia="TimesNewRomanPSMT" w:hAnsi="Arial" w:cs="Arial"/>
          <w:b/>
          <w:color w:val="000000"/>
          <w:sz w:val="24"/>
          <w:szCs w:val="24"/>
        </w:rPr>
        <w:t>ызылжар</w:t>
      </w:r>
    </w:p>
    <w:p w:rsidR="00DC29D0" w:rsidRDefault="00DC29D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A50039" w:rsidRDefault="00012F7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  <w:r>
        <w:rPr>
          <w:rFonts w:ascii="Arial" w:eastAsia="TimesNewRomanPSMT" w:hAnsi="Arial" w:cs="Arial"/>
          <w:color w:val="000000"/>
          <w:sz w:val="24"/>
          <w:szCs w:val="24"/>
        </w:rPr>
        <w:t xml:space="preserve">Учитывая план-схему разметки железной дороги, гнездо будет </w:t>
      </w:r>
      <w:r w:rsidR="0091419F">
        <w:rPr>
          <w:rFonts w:ascii="Arial" w:eastAsia="TimesNewRomanPSMT" w:hAnsi="Arial" w:cs="Arial"/>
          <w:color w:val="000000"/>
          <w:sz w:val="24"/>
          <w:szCs w:val="24"/>
        </w:rPr>
        <w:t>уничтожено</w:t>
      </w:r>
      <w:r>
        <w:rPr>
          <w:rFonts w:ascii="Arial" w:eastAsia="TimesNewRomanPSMT" w:hAnsi="Arial" w:cs="Arial"/>
          <w:color w:val="000000"/>
          <w:sz w:val="24"/>
          <w:szCs w:val="24"/>
        </w:rPr>
        <w:t xml:space="preserve"> в ходе строительных работ.</w:t>
      </w:r>
      <w:r w:rsidR="00DC29D0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F55CE0" w:rsidRPr="00546E1F">
        <w:rPr>
          <w:rFonts w:ascii="Arial" w:eastAsia="TimesNewRomanPSMT" w:hAnsi="Arial" w:cs="Arial"/>
          <w:color w:val="000000"/>
          <w:sz w:val="24"/>
          <w:szCs w:val="24"/>
        </w:rPr>
        <w:t>Известно, что крупные хищные птицы, в том числе и орлы часто используют старые гнезда. Ввиду этого, даже при отсутствии птиц на гнезде в этом году, можно полагать, что птицы могут занять его в следующие годы.</w:t>
      </w:r>
      <w:r w:rsidR="00E7349D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</w:t>
      </w:r>
      <w:r w:rsidR="00F55CE0" w:rsidRPr="00546E1F">
        <w:rPr>
          <w:rFonts w:ascii="Arial" w:eastAsia="TimesNewRomanPSMT" w:hAnsi="Arial" w:cs="Arial"/>
          <w:color w:val="000000"/>
          <w:sz w:val="24"/>
          <w:szCs w:val="24"/>
        </w:rPr>
        <w:t>Поэтому при сносе за каждое</w:t>
      </w:r>
      <w:r w:rsidR="00E7349D" w:rsidRPr="00546E1F">
        <w:rPr>
          <w:rFonts w:ascii="Arial" w:eastAsia="TimesNewRomanPSMT" w:hAnsi="Arial" w:cs="Arial"/>
          <w:color w:val="000000"/>
          <w:sz w:val="24"/>
          <w:szCs w:val="24"/>
        </w:rPr>
        <w:t xml:space="preserve"> гнездо рекомендуется установка 3 </w:t>
      </w:r>
      <w:proofErr w:type="gramStart"/>
      <w:r w:rsidR="00E7349D" w:rsidRPr="00546E1F">
        <w:rPr>
          <w:rFonts w:ascii="Arial" w:eastAsia="TimesNewRomanPSMT" w:hAnsi="Arial" w:cs="Arial"/>
          <w:color w:val="000000"/>
          <w:sz w:val="24"/>
          <w:szCs w:val="24"/>
        </w:rPr>
        <w:t>искусственных гнездовий</w:t>
      </w:r>
      <w:proofErr w:type="gramEnd"/>
      <w:r w:rsidR="00E7349D" w:rsidRPr="00546E1F">
        <w:rPr>
          <w:rFonts w:ascii="Arial" w:eastAsia="TimesNewRomanPSMT" w:hAnsi="Arial" w:cs="Arial"/>
          <w:color w:val="000000"/>
          <w:sz w:val="24"/>
          <w:szCs w:val="24"/>
        </w:rPr>
        <w:t>. Порядок установки и сборки конструкции приведен в разделе 6.</w:t>
      </w:r>
    </w:p>
    <w:p w:rsidR="00DC29D0" w:rsidRDefault="00DC29D0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</w:pPr>
    </w:p>
    <w:p w:rsidR="00DC29D0" w:rsidRPr="00546E1F" w:rsidRDefault="00CC7E9E" w:rsidP="00DC29D0">
      <w:pPr>
        <w:pStyle w:val="2"/>
        <w:rPr>
          <w:rFonts w:ascii="Arial" w:eastAsia="TimesNewRomanPSMT" w:hAnsi="Arial" w:cs="Arial"/>
          <w:color w:val="000000"/>
          <w:sz w:val="24"/>
          <w:szCs w:val="24"/>
        </w:rPr>
      </w:pPr>
      <w:bookmarkStart w:id="11" w:name="_Toc210225521"/>
      <w:r>
        <w:rPr>
          <w:rFonts w:ascii="Arial" w:eastAsia="TimesNewRomanPSMT" w:hAnsi="Arial" w:cs="Arial"/>
          <w:color w:val="000000"/>
          <w:sz w:val="24"/>
          <w:szCs w:val="24"/>
        </w:rPr>
        <w:t>2</w:t>
      </w:r>
      <w:r w:rsidR="00DC29D0">
        <w:rPr>
          <w:rFonts w:ascii="Arial" w:eastAsia="TimesNewRomanPSMT" w:hAnsi="Arial" w:cs="Arial"/>
          <w:color w:val="000000"/>
          <w:sz w:val="24"/>
          <w:szCs w:val="24"/>
        </w:rPr>
        <w:t>.3 Места концентрации сайги</w:t>
      </w:r>
      <w:bookmarkEnd w:id="11"/>
    </w:p>
    <w:p w:rsidR="00DC29D0" w:rsidRPr="00DC29D0" w:rsidRDefault="00DC29D0" w:rsidP="00147C60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</w:t>
      </w:r>
      <w:r w:rsidRPr="00D33E54">
        <w:rPr>
          <w:rFonts w:ascii="Arial" w:hAnsi="Arial" w:cs="Arial"/>
          <w:sz w:val="24"/>
          <w:szCs w:val="24"/>
        </w:rPr>
        <w:t xml:space="preserve">роект расположен в пределах миграции южной части ареала </w:t>
      </w:r>
      <w:proofErr w:type="spellStart"/>
      <w:r w:rsidRPr="00D33E54">
        <w:rPr>
          <w:rFonts w:ascii="Arial" w:hAnsi="Arial" w:cs="Arial"/>
          <w:sz w:val="24"/>
          <w:szCs w:val="24"/>
        </w:rPr>
        <w:t>бетпакдалинской</w:t>
      </w:r>
      <w:proofErr w:type="spellEnd"/>
      <w:r w:rsidRPr="00D33E54">
        <w:rPr>
          <w:rFonts w:ascii="Arial" w:hAnsi="Arial" w:cs="Arial"/>
          <w:sz w:val="24"/>
          <w:szCs w:val="24"/>
        </w:rPr>
        <w:t xml:space="preserve"> популяции сайгака</w:t>
      </w:r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Saiga</w:t>
      </w:r>
      <w:proofErr w:type="spellEnd"/>
      <w:r w:rsidRPr="00DC29D0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D33E54">
        <w:rPr>
          <w:rFonts w:ascii="Arial" w:hAnsi="Arial" w:cs="Arial"/>
          <w:i/>
          <w:sz w:val="24"/>
          <w:szCs w:val="24"/>
          <w:lang w:val="en-US"/>
        </w:rPr>
        <w:t>tatarica</w:t>
      </w:r>
      <w:proofErr w:type="spellEnd"/>
      <w:r w:rsidRPr="00DC29D0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. Ввиду отсутствия </w:t>
      </w:r>
      <w:r w:rsidR="002E2484">
        <w:rPr>
          <w:rFonts w:ascii="Arial" w:hAnsi="Arial" w:cs="Arial"/>
          <w:sz w:val="24"/>
          <w:szCs w:val="24"/>
        </w:rPr>
        <w:t xml:space="preserve">спутниковых треков о передвижении сайги в данном районе для уточнения мест локации вида территория детально была охвачена полевыми изысканиями, а также проводился опрос местных жителей, фермеров и чабанов, который позволил выявить места, наиболее часто пересекаемые животными. Также использовались данные </w:t>
      </w:r>
      <w:proofErr w:type="spellStart"/>
      <w:r w:rsidR="002E2484">
        <w:rPr>
          <w:rFonts w:ascii="Arial" w:hAnsi="Arial" w:cs="Arial"/>
          <w:sz w:val="24"/>
          <w:szCs w:val="24"/>
        </w:rPr>
        <w:t>авиаучетов</w:t>
      </w:r>
      <w:proofErr w:type="spellEnd"/>
      <w:r w:rsidR="002E2484">
        <w:rPr>
          <w:rFonts w:ascii="Arial" w:hAnsi="Arial" w:cs="Arial"/>
          <w:sz w:val="24"/>
          <w:szCs w:val="24"/>
        </w:rPr>
        <w:t xml:space="preserve"> за период 2009-2025 гг. На основании полученных да</w:t>
      </w:r>
      <w:r w:rsidR="0091419F">
        <w:rPr>
          <w:rFonts w:ascii="Arial" w:hAnsi="Arial" w:cs="Arial"/>
          <w:sz w:val="24"/>
          <w:szCs w:val="24"/>
        </w:rPr>
        <w:t>нных была составлена карта мест вероятных концентраций сайги на рассматриваемой территории, а также выделены участки наиболее важные для миграции сайги через планируемую железную дорогу</w:t>
      </w:r>
      <w:r w:rsidR="00BF3F9D">
        <w:rPr>
          <w:rFonts w:ascii="Arial" w:hAnsi="Arial" w:cs="Arial"/>
          <w:sz w:val="24"/>
          <w:szCs w:val="24"/>
        </w:rPr>
        <w:t xml:space="preserve"> (рис</w:t>
      </w:r>
      <w:r w:rsidR="004B1059">
        <w:rPr>
          <w:rFonts w:ascii="Arial" w:hAnsi="Arial" w:cs="Arial"/>
          <w:sz w:val="24"/>
          <w:szCs w:val="24"/>
        </w:rPr>
        <w:t xml:space="preserve">. </w:t>
      </w:r>
      <w:r w:rsidR="00503E19" w:rsidRPr="00503E19">
        <w:rPr>
          <w:rFonts w:ascii="Arial" w:hAnsi="Arial" w:cs="Arial"/>
          <w:sz w:val="24"/>
          <w:szCs w:val="24"/>
        </w:rPr>
        <w:t>7</w:t>
      </w:r>
      <w:r w:rsidR="004B1059">
        <w:rPr>
          <w:rFonts w:ascii="Arial" w:hAnsi="Arial" w:cs="Arial"/>
          <w:sz w:val="24"/>
          <w:szCs w:val="24"/>
        </w:rPr>
        <w:t xml:space="preserve"> и </w:t>
      </w:r>
      <w:r w:rsidR="00503E19" w:rsidRPr="00503E19">
        <w:rPr>
          <w:rFonts w:ascii="Arial" w:hAnsi="Arial" w:cs="Arial"/>
          <w:sz w:val="24"/>
          <w:szCs w:val="24"/>
        </w:rPr>
        <w:t>8</w:t>
      </w:r>
      <w:r w:rsidR="00BF3F9D">
        <w:rPr>
          <w:rFonts w:ascii="Arial" w:hAnsi="Arial" w:cs="Arial"/>
          <w:sz w:val="24"/>
          <w:szCs w:val="24"/>
        </w:rPr>
        <w:t>).</w:t>
      </w:r>
    </w:p>
    <w:p w:rsidR="0091419F" w:rsidRDefault="0091419F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  <w:sectPr w:rsidR="0091419F" w:rsidSect="000D557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91419F" w:rsidRPr="00C42193" w:rsidRDefault="0091419F" w:rsidP="0077404C">
      <w:pPr>
        <w:spacing w:after="0"/>
        <w:ind w:firstLine="567"/>
        <w:jc w:val="both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lastRenderedPageBreak/>
        <w:t xml:space="preserve">Рисунок </w:t>
      </w:r>
      <w:r w:rsidR="00AC3F38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7</w:t>
      </w: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Карта концентрации сайги </w:t>
      </w:r>
      <w:r w:rsidR="00BF3F9D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на участке работ </w:t>
      </w: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в пери</w:t>
      </w:r>
      <w:r w:rsidR="00F2100F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о</w:t>
      </w: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д</w:t>
      </w:r>
      <w:r w:rsidR="00BF3F9D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</w:t>
      </w:r>
      <w:proofErr w:type="spellStart"/>
      <w:r w:rsidR="00BF3F9D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авиаучетов</w:t>
      </w:r>
      <w:proofErr w:type="spellEnd"/>
      <w:r w:rsidR="00BF3F9D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с учетом сезонности</w:t>
      </w:r>
    </w:p>
    <w:p w:rsidR="0091419F" w:rsidRDefault="0091419F" w:rsidP="0091419F">
      <w:pPr>
        <w:pStyle w:val="af0"/>
        <w:jc w:val="center"/>
      </w:pPr>
      <w:r>
        <w:rPr>
          <w:noProof/>
        </w:rPr>
        <w:drawing>
          <wp:inline distT="0" distB="0" distL="0" distR="0">
            <wp:extent cx="8820150" cy="5166359"/>
            <wp:effectExtent l="19050" t="0" r="0" b="0"/>
            <wp:docPr id="43" name="Рисунок 40" descr="C:\Users\ACER\OneDrive\Documents\ВБР_Мойынты-КызылЖар\Maps\WhatsApp Image 2025-08-29 at 10.50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CER\OneDrive\Documents\ВБР_Мойынты-КызылЖар\Maps\WhatsApp Image 2025-08-29 at 10.50.55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1971" cy="516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19F" w:rsidRDefault="0091419F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  <w:sectPr w:rsidR="0091419F" w:rsidSect="0091419F">
          <w:pgSz w:w="16838" w:h="11906" w:orient="landscape"/>
          <w:pgMar w:top="1701" w:right="1134" w:bottom="850" w:left="851" w:header="708" w:footer="708" w:gutter="0"/>
          <w:cols w:space="708"/>
          <w:docGrid w:linePitch="360"/>
        </w:sectPr>
      </w:pPr>
    </w:p>
    <w:p w:rsidR="0091419F" w:rsidRPr="00C42193" w:rsidRDefault="00BF3F9D" w:rsidP="0077404C">
      <w:pPr>
        <w:spacing w:after="0"/>
        <w:ind w:firstLine="567"/>
        <w:jc w:val="both"/>
        <w:rPr>
          <w:rFonts w:ascii="Arial" w:eastAsia="TimesNewRomanPSMT" w:hAnsi="Arial" w:cs="Arial"/>
          <w:b/>
          <w:color w:val="000000"/>
          <w:sz w:val="24"/>
          <w:szCs w:val="24"/>
        </w:rPr>
      </w:pP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lastRenderedPageBreak/>
        <w:t xml:space="preserve">Рисунок </w:t>
      </w:r>
      <w:r w:rsidR="00AC3F38" w:rsidRPr="00C42193">
        <w:rPr>
          <w:rFonts w:ascii="Arial" w:eastAsia="TimesNewRomanPSMT" w:hAnsi="Arial" w:cs="Arial"/>
          <w:b/>
          <w:color w:val="000000"/>
          <w:sz w:val="24"/>
          <w:szCs w:val="24"/>
        </w:rPr>
        <w:t>8</w:t>
      </w:r>
      <w:r w:rsidRPr="00C42193">
        <w:rPr>
          <w:rFonts w:ascii="Arial" w:eastAsia="TimesNewRomanPSMT" w:hAnsi="Arial" w:cs="Arial"/>
          <w:b/>
          <w:color w:val="000000"/>
          <w:sz w:val="24"/>
          <w:szCs w:val="24"/>
        </w:rPr>
        <w:t xml:space="preserve"> Карта наиболее значимых участков миграции сайги на участке работ</w:t>
      </w:r>
    </w:p>
    <w:p w:rsidR="00BF3F9D" w:rsidRDefault="00BF3F9D" w:rsidP="00BF3F9D">
      <w:pPr>
        <w:pStyle w:val="af0"/>
      </w:pPr>
      <w:r>
        <w:rPr>
          <w:noProof/>
        </w:rPr>
        <w:drawing>
          <wp:inline distT="0" distB="0" distL="0" distR="0">
            <wp:extent cx="9399270" cy="5052060"/>
            <wp:effectExtent l="19050" t="0" r="0" b="0"/>
            <wp:docPr id="44" name="Рисунок 43" descr="C:\Users\ACER\OneDrive\Documents\ВБР_Мойынты-КызылЖар\Maps\WhatsApp Image 2025-08-29 at 10.50.54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CER\OneDrive\Documents\ВБР_Мойынты-КызылЖар\Maps\WhatsApp Image 2025-08-29 at 10.50.54 (3)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0061" cy="505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F9D" w:rsidRDefault="00BF3F9D" w:rsidP="0077404C">
      <w:pPr>
        <w:spacing w:after="0"/>
        <w:ind w:firstLine="567"/>
        <w:jc w:val="both"/>
        <w:rPr>
          <w:rFonts w:ascii="Arial" w:eastAsia="TimesNewRomanPSMT" w:hAnsi="Arial" w:cs="Arial"/>
          <w:color w:val="000000"/>
          <w:sz w:val="24"/>
          <w:szCs w:val="24"/>
        </w:rPr>
        <w:sectPr w:rsidR="00BF3F9D" w:rsidSect="0091419F">
          <w:pgSz w:w="16838" w:h="11906" w:orient="landscape"/>
          <w:pgMar w:top="1701" w:right="1134" w:bottom="850" w:left="851" w:header="708" w:footer="708" w:gutter="0"/>
          <w:cols w:space="708"/>
          <w:docGrid w:linePitch="360"/>
        </w:sectPr>
      </w:pPr>
    </w:p>
    <w:p w:rsidR="00774330" w:rsidRPr="00546E1F" w:rsidRDefault="00CC7E9E" w:rsidP="0077404C">
      <w:pPr>
        <w:pStyle w:val="1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12" w:name="_Toc210225522"/>
      <w:r>
        <w:rPr>
          <w:rFonts w:ascii="Arial" w:hAnsi="Arial" w:cs="Arial"/>
          <w:color w:val="auto"/>
          <w:sz w:val="24"/>
          <w:szCs w:val="24"/>
        </w:rPr>
        <w:lastRenderedPageBreak/>
        <w:t>3</w:t>
      </w:r>
      <w:r w:rsidR="009C02CB" w:rsidRPr="00546E1F">
        <w:rPr>
          <w:rFonts w:ascii="Arial" w:hAnsi="Arial" w:cs="Arial"/>
          <w:color w:val="auto"/>
          <w:sz w:val="24"/>
          <w:szCs w:val="24"/>
        </w:rPr>
        <w:t xml:space="preserve"> МЕРЫ ПО СНИЖЕНИЮ ВОЗДЕЙСТВИЯ НА КОМПОНЕНТЫ БИОРАЗНООБРАЗИЯ</w:t>
      </w:r>
      <w:bookmarkEnd w:id="12"/>
    </w:p>
    <w:p w:rsidR="009C02CB" w:rsidRPr="00546E1F" w:rsidRDefault="00FA4E57" w:rsidP="00C42193">
      <w:pPr>
        <w:spacing w:before="120" w:after="0"/>
        <w:ind w:firstLine="567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 xml:space="preserve">Меры по снижению нагрузки и последующему восстановлению </w:t>
      </w:r>
      <w:r w:rsidR="005A01C6" w:rsidRPr="00546E1F">
        <w:rPr>
          <w:rFonts w:ascii="Arial" w:hAnsi="Arial" w:cs="Arial"/>
          <w:sz w:val="24"/>
          <w:szCs w:val="24"/>
        </w:rPr>
        <w:t xml:space="preserve">биоразнообразия представлены в таблице </w:t>
      </w:r>
      <w:r w:rsidR="008D0DA5" w:rsidRPr="00546E1F">
        <w:rPr>
          <w:rFonts w:ascii="Arial" w:hAnsi="Arial" w:cs="Arial"/>
          <w:sz w:val="24"/>
          <w:szCs w:val="24"/>
        </w:rPr>
        <w:t>ниже</w:t>
      </w:r>
      <w:r w:rsidR="005A01C6" w:rsidRPr="00546E1F">
        <w:rPr>
          <w:rFonts w:ascii="Arial" w:hAnsi="Arial" w:cs="Arial"/>
          <w:sz w:val="24"/>
          <w:szCs w:val="24"/>
        </w:rPr>
        <w:t>.</w:t>
      </w:r>
    </w:p>
    <w:p w:rsidR="005A01C6" w:rsidRPr="00546E1F" w:rsidRDefault="005A01C6" w:rsidP="0077404C">
      <w:pPr>
        <w:spacing w:after="0"/>
        <w:ind w:firstLine="567"/>
        <w:rPr>
          <w:rFonts w:ascii="Arial" w:hAnsi="Arial" w:cs="Arial"/>
          <w:sz w:val="24"/>
          <w:szCs w:val="24"/>
        </w:rPr>
        <w:sectPr w:rsidR="005A01C6" w:rsidRPr="00546E1F" w:rsidSect="000D5571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2D75DA" w:rsidRPr="00546E1F" w:rsidRDefault="002D75DA" w:rsidP="002D75DA">
      <w:pPr>
        <w:pStyle w:val="af3"/>
        <w:keepNext/>
        <w:rPr>
          <w:rFonts w:ascii="Arial" w:hAnsi="Arial" w:cs="Arial"/>
          <w:color w:val="000000" w:themeColor="text1"/>
          <w:sz w:val="20"/>
          <w:szCs w:val="20"/>
        </w:rPr>
      </w:pPr>
      <w:r w:rsidRPr="00546E1F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Таблица </w:t>
      </w:r>
      <w:r w:rsidR="00503E19" w:rsidRPr="00503E19">
        <w:rPr>
          <w:rFonts w:ascii="Arial" w:hAnsi="Arial" w:cs="Arial"/>
          <w:color w:val="000000" w:themeColor="text1"/>
          <w:sz w:val="20"/>
          <w:szCs w:val="20"/>
        </w:rPr>
        <w:t>4</w:t>
      </w:r>
      <w:r w:rsidRPr="00546E1F">
        <w:rPr>
          <w:rFonts w:ascii="Arial" w:hAnsi="Arial" w:cs="Arial"/>
          <w:color w:val="000000" w:themeColor="text1"/>
          <w:sz w:val="20"/>
          <w:szCs w:val="20"/>
        </w:rPr>
        <w:t xml:space="preserve"> Меры по снижению воздействия на </w:t>
      </w:r>
      <w:proofErr w:type="spellStart"/>
      <w:r w:rsidRPr="00546E1F">
        <w:rPr>
          <w:rFonts w:ascii="Arial" w:hAnsi="Arial" w:cs="Arial"/>
          <w:color w:val="000000" w:themeColor="text1"/>
          <w:sz w:val="20"/>
          <w:szCs w:val="20"/>
        </w:rPr>
        <w:t>биоразнообразие</w:t>
      </w:r>
      <w:proofErr w:type="spellEnd"/>
    </w:p>
    <w:tbl>
      <w:tblPr>
        <w:tblStyle w:val="a5"/>
        <w:tblW w:w="0" w:type="auto"/>
        <w:tblBorders>
          <w:top w:val="single" w:sz="4" w:space="0" w:color="8DB3E2" w:themeColor="text2" w:themeTint="66"/>
          <w:left w:val="single" w:sz="4" w:space="0" w:color="8DB3E2" w:themeColor="text2" w:themeTint="66"/>
          <w:bottom w:val="single" w:sz="4" w:space="0" w:color="8DB3E2" w:themeColor="text2" w:themeTint="66"/>
          <w:right w:val="single" w:sz="4" w:space="0" w:color="8DB3E2" w:themeColor="text2" w:themeTint="66"/>
          <w:insideH w:val="single" w:sz="4" w:space="0" w:color="8DB3E2" w:themeColor="text2" w:themeTint="66"/>
          <w:insideV w:val="single" w:sz="4" w:space="0" w:color="8DB3E2" w:themeColor="text2" w:themeTint="66"/>
        </w:tblBorders>
        <w:tblLook w:val="04A0"/>
      </w:tblPr>
      <w:tblGrid>
        <w:gridCol w:w="3696"/>
        <w:gridCol w:w="3696"/>
        <w:gridCol w:w="3697"/>
        <w:gridCol w:w="3697"/>
      </w:tblGrid>
      <w:tr w:rsidR="005A01C6" w:rsidRPr="00546E1F" w:rsidTr="001D7DF6">
        <w:tc>
          <w:tcPr>
            <w:tcW w:w="3696" w:type="dxa"/>
            <w:shd w:val="clear" w:color="auto" w:fill="548DD4" w:themeFill="text2" w:themeFillTint="99"/>
          </w:tcPr>
          <w:p w:rsidR="005A01C6" w:rsidRPr="00546E1F" w:rsidRDefault="001D7DF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Вид деятельности</w:t>
            </w:r>
          </w:p>
        </w:tc>
        <w:tc>
          <w:tcPr>
            <w:tcW w:w="3696" w:type="dxa"/>
            <w:shd w:val="clear" w:color="auto" w:fill="548DD4" w:themeFill="text2" w:themeFillTint="99"/>
          </w:tcPr>
          <w:p w:rsidR="005A01C6" w:rsidRPr="00546E1F" w:rsidRDefault="001D7DF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Меры по снижению</w:t>
            </w:r>
          </w:p>
        </w:tc>
        <w:tc>
          <w:tcPr>
            <w:tcW w:w="3697" w:type="dxa"/>
            <w:shd w:val="clear" w:color="auto" w:fill="548DD4" w:themeFill="text2" w:themeFillTint="99"/>
          </w:tcPr>
          <w:p w:rsidR="005A01C6" w:rsidRPr="00546E1F" w:rsidRDefault="001D7DF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Ожидаемый результат</w:t>
            </w:r>
          </w:p>
        </w:tc>
        <w:tc>
          <w:tcPr>
            <w:tcW w:w="3697" w:type="dxa"/>
            <w:shd w:val="clear" w:color="auto" w:fill="548DD4" w:themeFill="text2" w:themeFillTint="99"/>
          </w:tcPr>
          <w:p w:rsidR="005A01C6" w:rsidRPr="00546E1F" w:rsidRDefault="001D7DF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Ответственные лица</w:t>
            </w:r>
          </w:p>
        </w:tc>
      </w:tr>
      <w:tr w:rsidR="001D7DF6" w:rsidRPr="00546E1F" w:rsidTr="001D7DF6">
        <w:tc>
          <w:tcPr>
            <w:tcW w:w="14786" w:type="dxa"/>
            <w:gridSpan w:val="4"/>
          </w:tcPr>
          <w:p w:rsidR="001D7DF6" w:rsidRPr="00546E1F" w:rsidRDefault="001D7DF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Флора</w:t>
            </w:r>
          </w:p>
        </w:tc>
      </w:tr>
      <w:tr w:rsidR="003334D6" w:rsidRPr="00A258C9" w:rsidTr="00546E1F">
        <w:tc>
          <w:tcPr>
            <w:tcW w:w="14786" w:type="dxa"/>
            <w:gridSpan w:val="4"/>
          </w:tcPr>
          <w:p w:rsidR="003334D6" w:rsidRPr="00A258C9" w:rsidRDefault="003334D6" w:rsidP="00E523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A258C9">
              <w:rPr>
                <w:rFonts w:ascii="Arial" w:hAnsi="Arial" w:cs="Arial"/>
                <w:b/>
                <w:sz w:val="20"/>
                <w:szCs w:val="20"/>
              </w:rPr>
              <w:t>Период строительства</w:t>
            </w:r>
          </w:p>
        </w:tc>
      </w:tr>
      <w:tr w:rsidR="005A01C6" w:rsidRPr="00546E1F" w:rsidTr="001D7DF6">
        <w:tc>
          <w:tcPr>
            <w:tcW w:w="3696" w:type="dxa"/>
          </w:tcPr>
          <w:p w:rsidR="005A01C6" w:rsidRPr="00546E1F" w:rsidRDefault="001D7DF6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Движение строительной техники </w:t>
            </w:r>
          </w:p>
        </w:tc>
        <w:tc>
          <w:tcPr>
            <w:tcW w:w="3696" w:type="dxa"/>
          </w:tcPr>
          <w:p w:rsidR="005A01C6" w:rsidRPr="00546E1F" w:rsidRDefault="004A18A3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</w:t>
            </w:r>
            <w:r w:rsidR="00794D3C" w:rsidRPr="00546E1F">
              <w:rPr>
                <w:rFonts w:ascii="Arial" w:eastAsia="TimesNewRomanPSMT" w:hAnsi="Arial" w:cs="Arial"/>
                <w:sz w:val="20"/>
                <w:szCs w:val="20"/>
              </w:rPr>
              <w:t>Исключить несанкционированный проезд техники по целинным землям, обеспечить проезд по специально отведенным полевым  дорогам со строгим соблюдением графика ведения работ</w:t>
            </w:r>
            <w:r w:rsidR="00E523FF"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для предотвращения фрагментации территории</w:t>
            </w:r>
          </w:p>
          <w:p w:rsidR="004A18A3" w:rsidRPr="00546E1F" w:rsidRDefault="004A18A3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Исключить розлив ГСМ и строительных материалов на строительной площадке</w:t>
            </w:r>
          </w:p>
          <w:p w:rsidR="00C623D1" w:rsidRPr="00546E1F" w:rsidRDefault="00C623D1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Увлажнение пылящих поверхностей дорог и складов ПСП и строительных материалов</w:t>
            </w:r>
          </w:p>
        </w:tc>
        <w:tc>
          <w:tcPr>
            <w:tcW w:w="3697" w:type="dxa"/>
          </w:tcPr>
          <w:p w:rsidR="00C623D1" w:rsidRPr="00546E1F" w:rsidRDefault="00C623D1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</w:t>
            </w:r>
            <w:r w:rsidR="00794D3C" w:rsidRPr="00546E1F">
              <w:rPr>
                <w:rFonts w:ascii="Arial" w:eastAsia="TimesNewRomanPSMT" w:hAnsi="Arial" w:cs="Arial"/>
                <w:sz w:val="20"/>
                <w:szCs w:val="20"/>
              </w:rPr>
              <w:t>Предотвращение наезда и повреждения растений</w:t>
            </w:r>
            <w:r w:rsidR="00A1680C" w:rsidRPr="00546E1F">
              <w:rPr>
                <w:rFonts w:ascii="Arial" w:eastAsia="TimesNewRomanPSMT" w:hAnsi="Arial" w:cs="Arial"/>
                <w:sz w:val="20"/>
                <w:szCs w:val="20"/>
              </w:rPr>
              <w:t>, в том числе редких</w:t>
            </w:r>
            <w:r w:rsidR="00794D3C" w:rsidRPr="00546E1F">
              <w:rPr>
                <w:rFonts w:ascii="Arial" w:eastAsia="TimesNewRomanPSMT" w:hAnsi="Arial" w:cs="Arial"/>
                <w:sz w:val="20"/>
                <w:szCs w:val="20"/>
              </w:rPr>
              <w:t>, а также фрагментации мест обитания представителей флоры</w:t>
            </w:r>
            <w:r w:rsidR="004A18A3" w:rsidRPr="00546E1F">
              <w:rPr>
                <w:rFonts w:ascii="Arial" w:eastAsia="TimesNewRomanPSMT" w:hAnsi="Arial" w:cs="Arial"/>
                <w:sz w:val="20"/>
                <w:szCs w:val="20"/>
              </w:rPr>
              <w:t>.</w:t>
            </w:r>
          </w:p>
          <w:p w:rsidR="00C623D1" w:rsidRPr="00546E1F" w:rsidRDefault="004A18A3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</w:t>
            </w:r>
            <w:r w:rsidR="00C623D1"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Предотвращение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химического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воздействия на флору.</w:t>
            </w:r>
          </w:p>
          <w:p w:rsidR="005A01C6" w:rsidRPr="00546E1F" w:rsidRDefault="00C623D1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 Исключение запыленности поверхности листовых пластинок растений.</w:t>
            </w:r>
          </w:p>
        </w:tc>
        <w:tc>
          <w:tcPr>
            <w:tcW w:w="3697" w:type="dxa"/>
          </w:tcPr>
          <w:p w:rsidR="005A01C6" w:rsidRPr="00546E1F" w:rsidRDefault="00440C9F" w:rsidP="00BF3F9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F3F9D">
              <w:rPr>
                <w:rFonts w:ascii="Arial" w:hAnsi="Arial" w:cs="Arial"/>
                <w:sz w:val="20"/>
                <w:szCs w:val="20"/>
              </w:rPr>
              <w:t>Группа реализации проекта (ГРП)/</w:t>
            </w:r>
            <w:r w:rsidR="00BF3F9D" w:rsidRPr="00BF3F9D">
              <w:rPr>
                <w:rFonts w:ascii="Arial" w:hAnsi="Arial" w:cs="Arial"/>
                <w:sz w:val="20"/>
                <w:szCs w:val="20"/>
              </w:rPr>
              <w:t>КТЖ</w:t>
            </w:r>
            <w:r w:rsidRPr="00BF3F9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1D774C" w:rsidRPr="00546E1F" w:rsidTr="00A54989">
        <w:tc>
          <w:tcPr>
            <w:tcW w:w="3696" w:type="dxa"/>
            <w:shd w:val="clear" w:color="auto" w:fill="auto"/>
          </w:tcPr>
          <w:p w:rsidR="001D774C" w:rsidRPr="00546E1F" w:rsidRDefault="001D774C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Снятие плодородного слоя почвы</w:t>
            </w:r>
          </w:p>
        </w:tc>
        <w:tc>
          <w:tcPr>
            <w:tcW w:w="3696" w:type="dxa"/>
            <w:shd w:val="clear" w:color="auto" w:fill="auto"/>
          </w:tcPr>
          <w:p w:rsidR="001D774C" w:rsidRPr="00546E1F" w:rsidRDefault="001D774C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В точках обильного произрастания редких видов, указанных в пункте 3 данного плана снятие плодородного слоя почвы на глубину 20 см производить вручную в июне-июле месяце (после высевания семян). Грунт с семенами перевозится на безопасное расстояние в аналогичные условия, высыпается и разравнивается вручную.  Повторно НЕ ИСПОЛЬЗУЕТСЯ! Таким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образом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будет произведена пересадка растений в безопасное аналогичное место.</w:t>
            </w:r>
          </w:p>
        </w:tc>
        <w:tc>
          <w:tcPr>
            <w:tcW w:w="3697" w:type="dxa"/>
            <w:shd w:val="clear" w:color="auto" w:fill="auto"/>
          </w:tcPr>
          <w:p w:rsidR="001D774C" w:rsidRPr="00546E1F" w:rsidRDefault="001D774C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Предотвращение гибели мини-популяции редких видов</w:t>
            </w:r>
          </w:p>
        </w:tc>
        <w:tc>
          <w:tcPr>
            <w:tcW w:w="3697" w:type="dxa"/>
            <w:shd w:val="clear" w:color="auto" w:fill="auto"/>
          </w:tcPr>
          <w:p w:rsidR="001D774C" w:rsidRPr="00BF3F9D" w:rsidRDefault="00440C9F" w:rsidP="00BF3F9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F3F9D">
              <w:rPr>
                <w:rFonts w:ascii="Arial" w:hAnsi="Arial" w:cs="Arial"/>
                <w:sz w:val="20"/>
                <w:szCs w:val="20"/>
              </w:rPr>
              <w:t>Группа реализации проекта (ГРП)/</w:t>
            </w:r>
            <w:r w:rsidR="00BF3F9D" w:rsidRPr="00BF3F9D">
              <w:rPr>
                <w:rFonts w:ascii="Arial" w:hAnsi="Arial" w:cs="Arial"/>
                <w:sz w:val="20"/>
                <w:szCs w:val="20"/>
              </w:rPr>
              <w:t>КТЖ</w:t>
            </w:r>
            <w:r w:rsidRPr="00BF3F9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780236" w:rsidRPr="00546E1F" w:rsidTr="001D7DF6">
        <w:tc>
          <w:tcPr>
            <w:tcW w:w="3696" w:type="dxa"/>
          </w:tcPr>
          <w:p w:rsidR="00780236" w:rsidRPr="00546E1F" w:rsidRDefault="00780236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Деятельность рабочих</w:t>
            </w:r>
          </w:p>
        </w:tc>
        <w:tc>
          <w:tcPr>
            <w:tcW w:w="3696" w:type="dxa"/>
          </w:tcPr>
          <w:p w:rsidR="00780236" w:rsidRPr="00546E1F" w:rsidRDefault="00780236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Запрет поджога сухой травы</w:t>
            </w:r>
          </w:p>
          <w:p w:rsidR="00780236" w:rsidRPr="00546E1F" w:rsidRDefault="00780236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Запрет сбора диких ягод и грибов</w:t>
            </w:r>
          </w:p>
        </w:tc>
        <w:tc>
          <w:tcPr>
            <w:tcW w:w="3697" w:type="dxa"/>
          </w:tcPr>
          <w:p w:rsidR="00780236" w:rsidRPr="00546E1F" w:rsidRDefault="00780236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Соблюдение правил пожарной безопасности</w:t>
            </w:r>
          </w:p>
          <w:p w:rsidR="00780236" w:rsidRPr="00546E1F" w:rsidRDefault="00780236" w:rsidP="00E523FF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Соблюдение правил ТБ</w:t>
            </w:r>
          </w:p>
        </w:tc>
        <w:tc>
          <w:tcPr>
            <w:tcW w:w="3697" w:type="dxa"/>
          </w:tcPr>
          <w:p w:rsidR="00780236" w:rsidRPr="00546E1F" w:rsidRDefault="00440C9F" w:rsidP="00BF3F9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F3F9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BF3F9D" w:rsidRPr="00BF3F9D">
              <w:rPr>
                <w:rFonts w:ascii="Arial" w:hAnsi="Arial" w:cs="Arial"/>
                <w:sz w:val="20"/>
                <w:szCs w:val="20"/>
              </w:rPr>
              <w:t>ТЖ</w:t>
            </w:r>
            <w:r w:rsidRPr="00BF3F9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794D3C" w:rsidRPr="00546E1F" w:rsidTr="00AA21CC">
        <w:tc>
          <w:tcPr>
            <w:tcW w:w="14786" w:type="dxa"/>
            <w:gridSpan w:val="4"/>
          </w:tcPr>
          <w:p w:rsidR="00794D3C" w:rsidRPr="00546E1F" w:rsidRDefault="00794D3C" w:rsidP="00E523FF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lastRenderedPageBreak/>
              <w:t>Фауна</w:t>
            </w:r>
          </w:p>
        </w:tc>
      </w:tr>
      <w:tr w:rsidR="004A18A3" w:rsidRPr="00546E1F" w:rsidTr="00AA21CC">
        <w:tc>
          <w:tcPr>
            <w:tcW w:w="14786" w:type="dxa"/>
            <w:gridSpan w:val="4"/>
          </w:tcPr>
          <w:p w:rsidR="004A18A3" w:rsidRPr="00546E1F" w:rsidRDefault="004A18A3" w:rsidP="00E523FF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Птицы (</w:t>
            </w:r>
            <w:r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Aves)</w:t>
            </w:r>
          </w:p>
        </w:tc>
      </w:tr>
      <w:tr w:rsidR="003334D6" w:rsidRPr="00546E1F" w:rsidTr="00AA21CC">
        <w:tc>
          <w:tcPr>
            <w:tcW w:w="14786" w:type="dxa"/>
            <w:gridSpan w:val="4"/>
          </w:tcPr>
          <w:p w:rsidR="003334D6" w:rsidRPr="00C8721D" w:rsidRDefault="003334D6" w:rsidP="00E523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8721D">
              <w:rPr>
                <w:rFonts w:ascii="Arial" w:hAnsi="Arial" w:cs="Arial"/>
                <w:b/>
                <w:sz w:val="20"/>
                <w:szCs w:val="20"/>
              </w:rPr>
              <w:t>Период строительства</w:t>
            </w:r>
          </w:p>
        </w:tc>
      </w:tr>
      <w:tr w:rsidR="005A01C6" w:rsidRPr="00546E1F" w:rsidTr="001D7DF6">
        <w:tc>
          <w:tcPr>
            <w:tcW w:w="3696" w:type="dxa"/>
          </w:tcPr>
          <w:p w:rsidR="005A01C6" w:rsidRPr="00546E1F" w:rsidRDefault="004A18A3" w:rsidP="00BF3F9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Снос </w:t>
            </w:r>
            <w:r w:rsidR="00BF3F9D">
              <w:rPr>
                <w:rFonts w:ascii="Arial" w:hAnsi="Arial" w:cs="Arial"/>
                <w:sz w:val="20"/>
                <w:szCs w:val="20"/>
              </w:rPr>
              <w:t>гнезда Орла степного</w:t>
            </w:r>
          </w:p>
        </w:tc>
        <w:tc>
          <w:tcPr>
            <w:tcW w:w="3696" w:type="dxa"/>
          </w:tcPr>
          <w:p w:rsidR="004A18A3" w:rsidRPr="00546E1F" w:rsidRDefault="004A18A3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B84024" w:rsidRPr="00546E1F">
              <w:rPr>
                <w:rFonts w:ascii="Arial" w:hAnsi="Arial" w:cs="Arial"/>
                <w:sz w:val="20"/>
                <w:szCs w:val="20"/>
              </w:rPr>
              <w:t>Взам</w:t>
            </w:r>
            <w:r w:rsidR="00BF3F9D">
              <w:rPr>
                <w:rFonts w:ascii="Arial" w:hAnsi="Arial" w:cs="Arial"/>
                <w:sz w:val="20"/>
                <w:szCs w:val="20"/>
              </w:rPr>
              <w:t>ен снесенного</w:t>
            </w:r>
            <w:r w:rsidR="0020508F" w:rsidRPr="00546E1F">
              <w:rPr>
                <w:rFonts w:ascii="Arial" w:hAnsi="Arial" w:cs="Arial"/>
                <w:sz w:val="20"/>
                <w:szCs w:val="20"/>
              </w:rPr>
              <w:t xml:space="preserve"> 1</w:t>
            </w:r>
            <w:r w:rsidR="00B84024" w:rsidRPr="00546E1F">
              <w:rPr>
                <w:rFonts w:ascii="Arial" w:hAnsi="Arial" w:cs="Arial"/>
                <w:sz w:val="20"/>
                <w:szCs w:val="20"/>
              </w:rPr>
              <w:t xml:space="preserve"> гнезд</w:t>
            </w:r>
            <w:r w:rsidR="00BF3F9D">
              <w:rPr>
                <w:rFonts w:ascii="Arial" w:hAnsi="Arial" w:cs="Arial"/>
                <w:sz w:val="20"/>
                <w:szCs w:val="20"/>
              </w:rPr>
              <w:t>а</w:t>
            </w:r>
            <w:r w:rsidR="00B84024" w:rsidRPr="00546E1F">
              <w:rPr>
                <w:rFonts w:ascii="Arial" w:hAnsi="Arial" w:cs="Arial"/>
                <w:sz w:val="20"/>
                <w:szCs w:val="20"/>
              </w:rPr>
              <w:t xml:space="preserve"> хищных птиц произвести установку </w:t>
            </w:r>
            <w:proofErr w:type="gramStart"/>
            <w:r w:rsidR="00B84024" w:rsidRPr="00546E1F">
              <w:rPr>
                <w:rFonts w:ascii="Arial" w:hAnsi="Arial" w:cs="Arial"/>
                <w:sz w:val="20"/>
                <w:szCs w:val="20"/>
              </w:rPr>
              <w:t>искусственных гнездовий</w:t>
            </w:r>
            <w:proofErr w:type="gramEnd"/>
            <w:r w:rsidR="00B84024" w:rsidRPr="00546E1F">
              <w:rPr>
                <w:rFonts w:ascii="Arial" w:hAnsi="Arial" w:cs="Arial"/>
                <w:sz w:val="20"/>
                <w:szCs w:val="20"/>
              </w:rPr>
              <w:t xml:space="preserve"> на безопасном от строительной площадки расстоянии (</w:t>
            </w:r>
            <w:r w:rsidR="001C1E32" w:rsidRPr="00546E1F">
              <w:rPr>
                <w:rFonts w:ascii="Arial" w:hAnsi="Arial" w:cs="Arial"/>
                <w:sz w:val="20"/>
                <w:szCs w:val="20"/>
              </w:rPr>
              <w:t>5</w:t>
            </w:r>
            <w:r w:rsidR="00B84024" w:rsidRPr="00546E1F">
              <w:rPr>
                <w:rFonts w:ascii="Arial" w:hAnsi="Arial" w:cs="Arial"/>
                <w:sz w:val="20"/>
                <w:szCs w:val="20"/>
              </w:rPr>
              <w:t>00 метров</w:t>
            </w:r>
            <w:r w:rsidR="001C1E32" w:rsidRPr="00546E1F">
              <w:rPr>
                <w:rFonts w:ascii="Arial" w:hAnsi="Arial" w:cs="Arial"/>
                <w:sz w:val="20"/>
                <w:szCs w:val="20"/>
              </w:rPr>
              <w:t xml:space="preserve"> от дороги, но не менее 3-5 км друг от друга</w:t>
            </w:r>
            <w:r w:rsidR="00B84024" w:rsidRPr="00546E1F">
              <w:rPr>
                <w:rFonts w:ascii="Arial" w:hAnsi="Arial" w:cs="Arial"/>
                <w:sz w:val="20"/>
                <w:szCs w:val="20"/>
              </w:rPr>
              <w:t>) в 3х кратном эквиваленте – на каждое сносимое гнездо по 3 искусственных гнездовья.</w:t>
            </w:r>
          </w:p>
          <w:p w:rsidR="00B84024" w:rsidRPr="00546E1F" w:rsidRDefault="00B8402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Информирование работников о наличии мест размножения редких и исчезающих видов птиц на у</w:t>
            </w:r>
            <w:r w:rsidR="003D75BF" w:rsidRPr="00546E1F">
              <w:rPr>
                <w:rFonts w:ascii="Arial" w:eastAsia="TimesNewRomanPSMT" w:hAnsi="Arial" w:cs="Arial"/>
                <w:sz w:val="20"/>
                <w:szCs w:val="20"/>
              </w:rPr>
              <w:t>частках дороги.</w:t>
            </w:r>
          </w:p>
        </w:tc>
        <w:tc>
          <w:tcPr>
            <w:tcW w:w="3697" w:type="dxa"/>
          </w:tcPr>
          <w:p w:rsidR="00B84024" w:rsidRPr="00546E1F" w:rsidRDefault="00B8402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gramStart"/>
            <w:r w:rsidRPr="00546E1F">
              <w:rPr>
                <w:rFonts w:ascii="Arial" w:hAnsi="Arial" w:cs="Arial"/>
                <w:sz w:val="20"/>
                <w:szCs w:val="20"/>
              </w:rPr>
              <w:t>Искусственные гнездовья</w:t>
            </w:r>
            <w:proofErr w:type="gramEnd"/>
            <w:r w:rsidRPr="00546E1F">
              <w:rPr>
                <w:rFonts w:ascii="Arial" w:hAnsi="Arial" w:cs="Arial"/>
                <w:sz w:val="20"/>
                <w:szCs w:val="20"/>
              </w:rPr>
              <w:t xml:space="preserve"> будут способствовать восстановлению популяции редких хищных птиц региона.</w:t>
            </w:r>
          </w:p>
          <w:p w:rsidR="00B84024" w:rsidRPr="00546E1F" w:rsidRDefault="00B8402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Повышение осведомленности работников о редких видах птиц</w:t>
            </w:r>
          </w:p>
        </w:tc>
        <w:tc>
          <w:tcPr>
            <w:tcW w:w="3697" w:type="dxa"/>
          </w:tcPr>
          <w:p w:rsidR="005A01C6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6B43C4" w:rsidRPr="00546E1F" w:rsidTr="001D7DF6">
        <w:tc>
          <w:tcPr>
            <w:tcW w:w="3696" w:type="dxa"/>
          </w:tcPr>
          <w:p w:rsidR="006B43C4" w:rsidRPr="00546E1F" w:rsidRDefault="006B43C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Устройство лагерей и установка техники</w:t>
            </w:r>
          </w:p>
        </w:tc>
        <w:tc>
          <w:tcPr>
            <w:tcW w:w="3696" w:type="dxa"/>
          </w:tcPr>
          <w:p w:rsidR="006B43C4" w:rsidRPr="00546E1F" w:rsidRDefault="00DF71CA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В весенний период</w:t>
            </w:r>
            <w:r w:rsidR="00F65B8C">
              <w:rPr>
                <w:rFonts w:ascii="Arial" w:hAnsi="Arial" w:cs="Arial"/>
                <w:sz w:val="20"/>
                <w:szCs w:val="20"/>
              </w:rPr>
              <w:t xml:space="preserve"> (апрель-май)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п</w:t>
            </w:r>
            <w:r w:rsidR="006B43C4" w:rsidRPr="00546E1F">
              <w:rPr>
                <w:rFonts w:ascii="Arial" w:hAnsi="Arial" w:cs="Arial"/>
                <w:sz w:val="20"/>
                <w:szCs w:val="20"/>
              </w:rPr>
              <w:t>роизвести предварительный осмотр участка под установку лагеря или техники на наличие на земле гнезд редких видов птиц, таких как: стрепет,  степной орел.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В случае обнаружения гнезда принять меры по переносу лагеря и техники в безопасное для птиц место.</w:t>
            </w:r>
          </w:p>
        </w:tc>
        <w:tc>
          <w:tcPr>
            <w:tcW w:w="3697" w:type="dxa"/>
          </w:tcPr>
          <w:p w:rsidR="006B43C4" w:rsidRPr="00546E1F" w:rsidRDefault="006B43C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и беспокойства птиц в период гнездования.</w:t>
            </w:r>
          </w:p>
        </w:tc>
        <w:tc>
          <w:tcPr>
            <w:tcW w:w="3697" w:type="dxa"/>
          </w:tcPr>
          <w:p w:rsidR="006B43C4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A6B3B" w:rsidRPr="00546E1F" w:rsidTr="001D7DF6">
        <w:tc>
          <w:tcPr>
            <w:tcW w:w="3696" w:type="dxa"/>
          </w:tcPr>
          <w:p w:rsidR="003A6B3B" w:rsidRPr="00546E1F" w:rsidRDefault="003A6B3B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Освещение строительных площадок и лагерей</w:t>
            </w:r>
          </w:p>
        </w:tc>
        <w:tc>
          <w:tcPr>
            <w:tcW w:w="3696" w:type="dxa"/>
          </w:tcPr>
          <w:p w:rsidR="003A6B3B" w:rsidRPr="00546E1F" w:rsidRDefault="003A6B3B" w:rsidP="00E523FF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Использование строго направленного освещения на объекты, нуждающиеся в подсветке и избегание использования светильников, дающих всенаправленное освещение, в том числе «вверх», что создает «паразитную засветку».</w:t>
            </w:r>
          </w:p>
          <w:p w:rsidR="003A6B3B" w:rsidRPr="00546E1F" w:rsidRDefault="003A6B3B" w:rsidP="00E523FF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специализированных линз для осветительных приборов,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lastRenderedPageBreak/>
              <w:t>способствующих максимальному рассеянию света по всей поверхности.</w:t>
            </w:r>
          </w:p>
          <w:p w:rsidR="003A6B3B" w:rsidRPr="00546E1F" w:rsidRDefault="003A6B3B" w:rsidP="00E523FF">
            <w:pPr>
              <w:pStyle w:val="a3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светодиодных ламп для наружного освещения основных проектируемых объектов. </w:t>
            </w:r>
          </w:p>
          <w:p w:rsidR="003A6B3B" w:rsidRPr="00546E1F" w:rsidRDefault="003A6B3B" w:rsidP="00E523FF">
            <w:pPr>
              <w:pStyle w:val="a3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инфракрасных датчиков движения для управления освещением. </w:t>
            </w:r>
          </w:p>
          <w:p w:rsidR="003A6B3B" w:rsidRPr="00546E1F" w:rsidRDefault="003A6B3B" w:rsidP="00E523FF">
            <w:pPr>
              <w:pStyle w:val="a3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Использование</w:t>
            </w:r>
            <w:r w:rsidRPr="00546E1F">
              <w:rPr>
                <w:rFonts w:ascii="Times New Roman" w:eastAsia="TimesNewRomanPSMT" w:hAnsi="Times New Roman"/>
                <w:sz w:val="28"/>
                <w:szCs w:val="28"/>
              </w:rPr>
              <w:t xml:space="preserve">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"приземных" источников освещения возле офисных и жилых зданий. </w:t>
            </w:r>
          </w:p>
          <w:p w:rsidR="003A6B3B" w:rsidRPr="00546E1F" w:rsidRDefault="003A6B3B" w:rsidP="00E523FF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Рекомендуется разработать график отключения "лишних" источников освещения в периоды весенних</w:t>
            </w:r>
            <w:r w:rsidR="00F65B8C">
              <w:rPr>
                <w:rFonts w:ascii="Arial" w:eastAsia="TimesNewRomanPSMT" w:hAnsi="Arial" w:cs="Arial"/>
                <w:sz w:val="20"/>
                <w:szCs w:val="20"/>
              </w:rPr>
              <w:t xml:space="preserve"> (апрель)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и осенних</w:t>
            </w:r>
            <w:r w:rsidR="00D85D76">
              <w:rPr>
                <w:rFonts w:ascii="Arial" w:eastAsia="TimesNewRomanPSMT" w:hAnsi="Arial" w:cs="Arial"/>
                <w:sz w:val="20"/>
                <w:szCs w:val="20"/>
              </w:rPr>
              <w:t xml:space="preserve"> (сентябрь-октябрь)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миграций птиц. График должен основываться на отключении тех источников</w:t>
            </w:r>
            <w:r w:rsidRPr="00546E1F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наружного освещения, которые не являются строго необходимыми при строительстве и эксплуатации основных объектов и сопутствующей</w:t>
            </w:r>
            <w:r w:rsidRPr="00546E1F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инфраструктуры – например, светильники архитектурной подсветки зданий, декоративные светильники, праздничная иллюминация и др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.. </w:t>
            </w:r>
            <w:proofErr w:type="gramEnd"/>
          </w:p>
        </w:tc>
        <w:tc>
          <w:tcPr>
            <w:tcW w:w="3697" w:type="dxa"/>
          </w:tcPr>
          <w:p w:rsidR="003A6B3B" w:rsidRPr="00546E1F" w:rsidRDefault="003A6B3B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lastRenderedPageBreak/>
              <w:t xml:space="preserve"> Снижение негативного воздействия на птиц</w:t>
            </w:r>
            <w:r w:rsidR="0005291F"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от источников света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, мигрирующих через данный регион, в том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числе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редких и исчезающих</w:t>
            </w:r>
          </w:p>
        </w:tc>
        <w:tc>
          <w:tcPr>
            <w:tcW w:w="3697" w:type="dxa"/>
          </w:tcPr>
          <w:p w:rsidR="003A6B3B" w:rsidRPr="00546E1F" w:rsidRDefault="00440C9F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ГРП и коменданты подрядных строительных организаций</w:t>
            </w:r>
          </w:p>
        </w:tc>
      </w:tr>
      <w:tr w:rsidR="00F65B8C" w:rsidRPr="00546E1F" w:rsidTr="00E8405E">
        <w:tc>
          <w:tcPr>
            <w:tcW w:w="14786" w:type="dxa"/>
            <w:gridSpan w:val="4"/>
          </w:tcPr>
          <w:p w:rsidR="00F65B8C" w:rsidRPr="00F65B8C" w:rsidRDefault="00F65B8C" w:rsidP="00E523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5B8C">
              <w:rPr>
                <w:rFonts w:ascii="Arial" w:hAnsi="Arial" w:cs="Arial"/>
                <w:b/>
                <w:sz w:val="20"/>
                <w:szCs w:val="20"/>
              </w:rPr>
              <w:lastRenderedPageBreak/>
              <w:t>Период эксплуатации</w:t>
            </w:r>
          </w:p>
        </w:tc>
      </w:tr>
      <w:tr w:rsidR="00F65B8C" w:rsidRPr="00546E1F" w:rsidTr="001D7DF6">
        <w:tc>
          <w:tcPr>
            <w:tcW w:w="3696" w:type="dxa"/>
          </w:tcPr>
          <w:p w:rsidR="00F65B8C" w:rsidRDefault="00F65B8C" w:rsidP="00E523F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Линии электропередачи</w:t>
            </w:r>
          </w:p>
          <w:p w:rsidR="00F65B8C" w:rsidRPr="00546E1F" w:rsidRDefault="00F65B8C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F65B8C">
              <w:rPr>
                <w:rFonts w:ascii="Arial" w:hAnsi="Arial" w:cs="Arial"/>
                <w:sz w:val="20"/>
                <w:szCs w:val="20"/>
              </w:rPr>
              <w:t xml:space="preserve">Вдоль дороги будут проложены две линии электропередачи напряжением 10 кВ. Одна линия будет представлять собой систему автоматической блокировки (AB), а другая - линию электропередачи </w:t>
            </w:r>
            <w:r w:rsidRPr="00F65B8C">
              <w:rPr>
                <w:rFonts w:ascii="Arial" w:hAnsi="Arial" w:cs="Arial"/>
                <w:sz w:val="20"/>
                <w:szCs w:val="20"/>
              </w:rPr>
              <w:lastRenderedPageBreak/>
              <w:t>(PE). Обе линии будут воздушными на железобетонных опорах.</w:t>
            </w:r>
          </w:p>
        </w:tc>
        <w:tc>
          <w:tcPr>
            <w:tcW w:w="3696" w:type="dxa"/>
          </w:tcPr>
          <w:p w:rsidR="00F65B8C" w:rsidRPr="00F65B8C" w:rsidRDefault="00F65B8C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F65B8C">
              <w:rPr>
                <w:rFonts w:ascii="Arial" w:hAnsi="Arial" w:cs="Arial"/>
                <w:sz w:val="20"/>
                <w:szCs w:val="20"/>
              </w:rPr>
              <w:lastRenderedPageBreak/>
              <w:t xml:space="preserve">- </w:t>
            </w: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конструкции ЛЭП с подвесной изоляцией. Данный тип крепления изоляторов способствуют увеличению расстояния между </w:t>
            </w:r>
            <w:proofErr w:type="spellStart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токонесущими</w:t>
            </w:r>
            <w:proofErr w:type="spellEnd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 и заземлёнными элементами конструкции, что </w:t>
            </w: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lastRenderedPageBreak/>
              <w:t>значительно снижает риск поражения током птиц разных размерных групп</w:t>
            </w:r>
          </w:p>
          <w:p w:rsidR="00F65B8C" w:rsidRPr="00F65B8C" w:rsidRDefault="00F65B8C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- Применение самонесущего изолированного провода (СИП), покрытого специальной полимерной оболочкой, обеспечивает наиболее надежную защиту птиц при эксплуатации ЛЭП</w:t>
            </w:r>
          </w:p>
          <w:p w:rsidR="00F65B8C" w:rsidRPr="00F65B8C" w:rsidRDefault="00F65B8C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- Для защиты подвесных изоляторов ЛЭП рекомендуется использовать полимерные защитные колпаки. Защитный колпак применяется для предохранения поверхности гирлянды изоляторов ЛЭП от загрязнения пометом птиц, окрасочных работ, атмосферных осадков и механического воздействия. Использование защитных колпаков, выполненных в виде широкого конуса из композитных материалов, увеличивает срок службы гирлянды подвесных изоляторов, предотвращает аварийные отключения электросети благодаря уменьшению риска возникновения замыканий</w:t>
            </w:r>
          </w:p>
          <w:p w:rsidR="00F65B8C" w:rsidRPr="00F65B8C" w:rsidRDefault="00F65B8C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F65B8C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Применение специальных </w:t>
            </w:r>
            <w:proofErr w:type="spellStart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птицезащитных</w:t>
            </w:r>
            <w:proofErr w:type="spellEnd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 полимерных изоляторов способствует снижению </w:t>
            </w:r>
            <w:proofErr w:type="spellStart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птицеопасности</w:t>
            </w:r>
            <w:proofErr w:type="spellEnd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 конструкции</w:t>
            </w:r>
          </w:p>
          <w:p w:rsidR="00F65B8C" w:rsidRPr="00F65B8C" w:rsidRDefault="00F65B8C" w:rsidP="00E8405E">
            <w:pPr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proofErr w:type="gramStart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- Оснащение ЛЭП </w:t>
            </w:r>
            <w:proofErr w:type="spellStart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отпугивателями</w:t>
            </w:r>
            <w:proofErr w:type="spellEnd"/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 xml:space="preserve"> птиц (</w:t>
            </w:r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сферы, качающиеся пластины, спиральные виброгасители, полосы, </w:t>
            </w:r>
            <w:proofErr w:type="spellStart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отклонители</w:t>
            </w:r>
            <w:proofErr w:type="spellEnd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полета SWAN-FLIGHT и </w:t>
            </w:r>
            <w:proofErr w:type="spellStart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FireFly</w:t>
            </w:r>
            <w:proofErr w:type="spellEnd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Bird</w:t>
            </w:r>
            <w:proofErr w:type="spellEnd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, хлопушки для птиц, </w:t>
            </w:r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lastRenderedPageBreak/>
              <w:t>воздушные маркерные сферы, ленты, флажки, рыболовные поплавки, авиационные шары, скрещенные ленты.</w:t>
            </w:r>
            <w:proofErr w:type="gramEnd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proofErr w:type="gramStart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Некоторые из этих устройств могут устанавливаться на ЛЭП с помощью </w:t>
            </w:r>
            <w:proofErr w:type="spellStart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дрона</w:t>
            </w:r>
            <w:proofErr w:type="spellEnd"/>
            <w:r w:rsidRPr="00F65B8C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либо специального самодвижущегося устройства.</w:t>
            </w:r>
            <w:r w:rsidRPr="00F65B8C">
              <w:rPr>
                <w:rFonts w:ascii="Arial" w:eastAsia="TimesNewRomanPSMT" w:hAnsi="Arial" w:cs="Arial"/>
                <w:sz w:val="20"/>
                <w:szCs w:val="20"/>
              </w:rPr>
              <w:t>)</w:t>
            </w:r>
            <w:proofErr w:type="gramEnd"/>
          </w:p>
        </w:tc>
        <w:tc>
          <w:tcPr>
            <w:tcW w:w="3697" w:type="dxa"/>
          </w:tcPr>
          <w:p w:rsidR="00F65B8C" w:rsidRPr="00546E1F" w:rsidRDefault="00F65B8C" w:rsidP="00E523FF">
            <w:pPr>
              <w:rPr>
                <w:rFonts w:ascii="Arial" w:eastAsia="TimesNewRomanPSMT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Предотвращение и снижение риска  гибели птиц на ЛЭП.</w:t>
            </w:r>
          </w:p>
        </w:tc>
        <w:tc>
          <w:tcPr>
            <w:tcW w:w="3697" w:type="dxa"/>
          </w:tcPr>
          <w:p w:rsidR="00F65B8C" w:rsidRPr="00C8721D" w:rsidRDefault="00F65B8C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(ГРП)/КТЖ, Инженерная служба по надзору, Подрядная организация</w:t>
            </w:r>
          </w:p>
        </w:tc>
      </w:tr>
      <w:tr w:rsidR="003D75BF" w:rsidRPr="00546E1F" w:rsidTr="00AA21CC">
        <w:tc>
          <w:tcPr>
            <w:tcW w:w="14786" w:type="dxa"/>
            <w:gridSpan w:val="4"/>
          </w:tcPr>
          <w:p w:rsidR="003D75BF" w:rsidRPr="00546E1F" w:rsidRDefault="00A45300" w:rsidP="00E8405E">
            <w:pPr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lastRenderedPageBreak/>
              <w:t>Рептилии (</w:t>
            </w:r>
            <w:proofErr w:type="spellStart"/>
            <w:r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Reptilia</w:t>
            </w:r>
            <w:proofErr w:type="spellEnd"/>
            <w:r w:rsidRPr="00546E1F"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3334D6" w:rsidRPr="00C8721D" w:rsidTr="00546E1F">
        <w:tc>
          <w:tcPr>
            <w:tcW w:w="14786" w:type="dxa"/>
            <w:gridSpan w:val="4"/>
          </w:tcPr>
          <w:p w:rsidR="003334D6" w:rsidRPr="00C8721D" w:rsidRDefault="003334D6" w:rsidP="00E8405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721D">
              <w:rPr>
                <w:rFonts w:ascii="Arial" w:hAnsi="Arial" w:cs="Arial"/>
                <w:b/>
                <w:sz w:val="20"/>
                <w:szCs w:val="20"/>
              </w:rPr>
              <w:t>Период строительства</w:t>
            </w:r>
          </w:p>
        </w:tc>
      </w:tr>
      <w:tr w:rsidR="003D75BF" w:rsidRPr="00546E1F" w:rsidTr="001D7DF6">
        <w:tc>
          <w:tcPr>
            <w:tcW w:w="3696" w:type="dxa"/>
          </w:tcPr>
          <w:p w:rsidR="003D75BF" w:rsidRPr="00546E1F" w:rsidRDefault="00A45300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Строительные работы (все)</w:t>
            </w:r>
          </w:p>
        </w:tc>
        <w:tc>
          <w:tcPr>
            <w:tcW w:w="3696" w:type="dxa"/>
          </w:tcPr>
          <w:p w:rsidR="003D75BF" w:rsidRPr="00546E1F" w:rsidRDefault="00A45300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График работ необходимо координировать в соответствие со сроками размножения пресмыкающихся – апрель-май.</w:t>
            </w:r>
          </w:p>
          <w:p w:rsidR="00A45300" w:rsidRPr="00546E1F" w:rsidRDefault="00A45300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D75BF" w:rsidRPr="00546E1F" w:rsidRDefault="00A45300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молоди и снижения численности популяции</w:t>
            </w:r>
          </w:p>
        </w:tc>
        <w:tc>
          <w:tcPr>
            <w:tcW w:w="3697" w:type="dxa"/>
          </w:tcPr>
          <w:p w:rsidR="003D75BF" w:rsidRPr="00C8721D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D75BF" w:rsidRPr="00546E1F" w:rsidTr="001D7DF6">
        <w:tc>
          <w:tcPr>
            <w:tcW w:w="3696" w:type="dxa"/>
          </w:tcPr>
          <w:p w:rsidR="003D75BF" w:rsidRPr="00546E1F" w:rsidRDefault="00A45300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Создание временных технологических канав и ям</w:t>
            </w:r>
          </w:p>
        </w:tc>
        <w:tc>
          <w:tcPr>
            <w:tcW w:w="3696" w:type="dxa"/>
          </w:tcPr>
          <w:p w:rsidR="003D75BF" w:rsidRPr="00546E1F" w:rsidRDefault="00A45300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При необходимости создания временных технологических канав, необходим их ежедневный осмотр с удалением попавших в них пресмыкающихся и переносом их в безопасное место</w:t>
            </w:r>
          </w:p>
        </w:tc>
        <w:tc>
          <w:tcPr>
            <w:tcW w:w="3697" w:type="dxa"/>
          </w:tcPr>
          <w:p w:rsidR="003D75BF" w:rsidRPr="00546E1F" w:rsidRDefault="00A45300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случайно попавших животных</w:t>
            </w:r>
          </w:p>
        </w:tc>
        <w:tc>
          <w:tcPr>
            <w:tcW w:w="3697" w:type="dxa"/>
          </w:tcPr>
          <w:p w:rsidR="003D75BF" w:rsidRPr="00546E1F" w:rsidRDefault="00340CF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Работники подрядных организаций</w:t>
            </w:r>
          </w:p>
        </w:tc>
      </w:tr>
      <w:tr w:rsidR="00340CF4" w:rsidRPr="00546E1F" w:rsidTr="00AA21CC">
        <w:tc>
          <w:tcPr>
            <w:tcW w:w="14786" w:type="dxa"/>
            <w:gridSpan w:val="4"/>
          </w:tcPr>
          <w:p w:rsidR="00340CF4" w:rsidRPr="00546E1F" w:rsidRDefault="00340CF4" w:rsidP="00E8405E">
            <w:pPr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Млекопитающие (</w:t>
            </w:r>
            <w:proofErr w:type="spellStart"/>
            <w:r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Mammalia</w:t>
            </w:r>
            <w:proofErr w:type="spellEnd"/>
            <w:r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)</w:t>
            </w:r>
          </w:p>
        </w:tc>
      </w:tr>
      <w:tr w:rsidR="003D75BF" w:rsidRPr="00546E1F" w:rsidTr="001D7DF6">
        <w:tc>
          <w:tcPr>
            <w:tcW w:w="3696" w:type="dxa"/>
          </w:tcPr>
          <w:p w:rsidR="003D75BF" w:rsidRPr="00546E1F" w:rsidRDefault="00340CF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Эксплуатация дороги</w:t>
            </w:r>
          </w:p>
        </w:tc>
        <w:tc>
          <w:tcPr>
            <w:tcW w:w="3696" w:type="dxa"/>
          </w:tcPr>
          <w:p w:rsidR="00340CF4" w:rsidRPr="00546E1F" w:rsidRDefault="00340CF4" w:rsidP="00E8405E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546E1F">
              <w:rPr>
                <w:rFonts w:ascii="Arial" w:hAnsi="Arial" w:cs="Arial"/>
                <w:sz w:val="20"/>
                <w:szCs w:val="20"/>
              </w:rPr>
              <w:t>-</w:t>
            </w: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t xml:space="preserve"> Пологий/сглаженный боковой уклон насыпи – Уклон насыпи будет изменен</w:t>
            </w:r>
            <w:r w:rsidR="004A343B" w:rsidRPr="00546E1F">
              <w:rPr>
                <w:rFonts w:ascii="Arial" w:hAnsi="Arial" w:cs="Arial"/>
                <w:color w:val="000000"/>
                <w:sz w:val="20"/>
                <w:szCs w:val="20"/>
              </w:rPr>
              <w:t xml:space="preserve"> на более пологий примерно от 1:6</w:t>
            </w: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t xml:space="preserve"> до даже 1</w:t>
            </w:r>
            <w:r w:rsidR="004A343B" w:rsidRPr="00546E1F">
              <w:rPr>
                <w:rFonts w:ascii="Arial" w:hAnsi="Arial" w:cs="Arial"/>
                <w:color w:val="000000"/>
                <w:sz w:val="20"/>
                <w:szCs w:val="20"/>
              </w:rPr>
              <w:t>:10</w:t>
            </w: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t xml:space="preserve"> (по сравнению с обычной насыпью 1</w:t>
            </w:r>
            <w:r w:rsidR="004A343B" w:rsidRPr="00546E1F">
              <w:rPr>
                <w:rFonts w:ascii="Arial" w:hAnsi="Arial" w:cs="Arial"/>
                <w:color w:val="000000"/>
                <w:sz w:val="20"/>
                <w:szCs w:val="20"/>
              </w:rPr>
              <w:t>:4</w:t>
            </w: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t>), чтобы облегч</w:t>
            </w:r>
            <w:r w:rsidR="00C8721D">
              <w:rPr>
                <w:rFonts w:ascii="Arial" w:hAnsi="Arial" w:cs="Arial"/>
                <w:color w:val="000000"/>
                <w:sz w:val="20"/>
                <w:szCs w:val="20"/>
              </w:rPr>
              <w:t>ить передвижение диких животных.</w:t>
            </w:r>
            <w:proofErr w:type="gramEnd"/>
            <w:r w:rsidR="00C8721D">
              <w:rPr>
                <w:rFonts w:ascii="Arial" w:hAnsi="Arial" w:cs="Arial"/>
                <w:color w:val="000000"/>
                <w:sz w:val="20"/>
                <w:szCs w:val="20"/>
              </w:rPr>
              <w:t xml:space="preserve"> Места для переходов выбирать в соответствии с картой участков миграции сайги, приведенной в разделе </w:t>
            </w:r>
            <w:r w:rsidR="001C6671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  <w:r w:rsidR="00C8721D">
              <w:rPr>
                <w:rFonts w:ascii="Arial" w:hAnsi="Arial" w:cs="Arial"/>
                <w:color w:val="000000"/>
                <w:sz w:val="20"/>
                <w:szCs w:val="20"/>
              </w:rPr>
              <w:t>.3 данного плана.</w:t>
            </w:r>
          </w:p>
          <w:p w:rsidR="003D75BF" w:rsidRPr="00C8721D" w:rsidRDefault="00340CF4" w:rsidP="00E8405E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t xml:space="preserve">-  Сетчатое ограждение – На больших участках дороги с обеих сторон будут установлены сетчатые ограждения, за исключением </w:t>
            </w:r>
            <w:r w:rsidRPr="00546E1F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переходов для животных (сайгаков), расстояние между которыми составляет около 2 км. По краям переходов должны быть установлены усиленные сетчатые ограждения. </w:t>
            </w:r>
          </w:p>
        </w:tc>
        <w:tc>
          <w:tcPr>
            <w:tcW w:w="3697" w:type="dxa"/>
          </w:tcPr>
          <w:p w:rsidR="003D75BF" w:rsidRPr="00546E1F" w:rsidRDefault="000C02B5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>Предотвращение гибели сайги, а также косули, архара (очень маловероятен) и более комфортный переход животных через дорогу.</w:t>
            </w:r>
          </w:p>
        </w:tc>
        <w:tc>
          <w:tcPr>
            <w:tcW w:w="3697" w:type="dxa"/>
          </w:tcPr>
          <w:p w:rsidR="000C02B5" w:rsidRPr="00546E1F" w:rsidRDefault="000C02B5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b/>
                <w:sz w:val="20"/>
                <w:szCs w:val="20"/>
              </w:rPr>
              <w:t>Выполаживание склонов и установка сетчатых ограждений – строительные компании подрядчики</w:t>
            </w:r>
            <w:r w:rsidRPr="00C8721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0C02B5" w:rsidRPr="00546E1F" w:rsidTr="00AA21CC">
        <w:tc>
          <w:tcPr>
            <w:tcW w:w="14786" w:type="dxa"/>
            <w:gridSpan w:val="4"/>
          </w:tcPr>
          <w:p w:rsidR="000C02B5" w:rsidRPr="00546E1F" w:rsidRDefault="001C1E32" w:rsidP="00E8405E">
            <w:pPr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lastRenderedPageBreak/>
              <w:t>Рыбы (</w:t>
            </w:r>
            <w:r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Pisces</w:t>
            </w:r>
            <w:r w:rsidRPr="00546E1F">
              <w:rPr>
                <w:rFonts w:ascii="Arial" w:hAnsi="Arial" w:cs="Arial"/>
                <w:b/>
                <w:sz w:val="20"/>
                <w:szCs w:val="20"/>
              </w:rPr>
              <w:t>) и Амфибии</w:t>
            </w:r>
            <w:r w:rsidR="000C02B5" w:rsidRPr="00546E1F">
              <w:rPr>
                <w:rFonts w:ascii="Arial" w:hAnsi="Arial" w:cs="Arial"/>
                <w:b/>
                <w:sz w:val="20"/>
                <w:szCs w:val="20"/>
              </w:rPr>
              <w:t xml:space="preserve"> (</w:t>
            </w:r>
            <w:proofErr w:type="spellStart"/>
            <w:r w:rsidR="00B41B82" w:rsidRPr="00546E1F">
              <w:rPr>
                <w:rFonts w:ascii="Arial" w:hAnsi="Arial" w:cs="Arial"/>
                <w:b/>
                <w:sz w:val="20"/>
                <w:szCs w:val="20"/>
                <w:lang w:val="en-US"/>
              </w:rPr>
              <w:t>Amphibia</w:t>
            </w:r>
            <w:proofErr w:type="spellEnd"/>
            <w:r w:rsidR="000C02B5" w:rsidRPr="00546E1F"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4763CE" w:rsidRPr="00C8721D" w:rsidTr="00AA21CC">
        <w:tc>
          <w:tcPr>
            <w:tcW w:w="14786" w:type="dxa"/>
            <w:gridSpan w:val="4"/>
          </w:tcPr>
          <w:p w:rsidR="004763CE" w:rsidRPr="00C8721D" w:rsidRDefault="004763CE" w:rsidP="00E8405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721D">
              <w:rPr>
                <w:rFonts w:ascii="Arial" w:hAnsi="Arial" w:cs="Arial"/>
                <w:b/>
                <w:sz w:val="20"/>
                <w:szCs w:val="20"/>
              </w:rPr>
              <w:t>Строительные работы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0C02B5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Водозабор из рек </w:t>
            </w:r>
          </w:p>
        </w:tc>
        <w:tc>
          <w:tcPr>
            <w:tcW w:w="3696" w:type="dxa"/>
          </w:tcPr>
          <w:p w:rsidR="00340CF4" w:rsidRPr="00546E1F" w:rsidRDefault="000C02B5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Установка рыбозащитных устройств</w:t>
            </w:r>
          </w:p>
          <w:p w:rsidR="000C02B5" w:rsidRPr="00546E1F" w:rsidRDefault="000C02B5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При выборе створа размещения</w:t>
            </w:r>
            <w:r w:rsidR="00D97014" w:rsidRPr="00546E1F">
              <w:rPr>
                <w:rFonts w:ascii="Arial" w:hAnsi="Arial" w:cs="Arial"/>
                <w:sz w:val="20"/>
                <w:szCs w:val="20"/>
              </w:rPr>
              <w:t xml:space="preserve"> водо</w:t>
            </w:r>
            <w:r w:rsidRPr="00546E1F">
              <w:rPr>
                <w:rFonts w:ascii="Arial" w:hAnsi="Arial" w:cs="Arial"/>
                <w:sz w:val="20"/>
                <w:szCs w:val="20"/>
              </w:rPr>
              <w:t>забора следует учитывать условия:</w:t>
            </w:r>
          </w:p>
          <w:p w:rsidR="000C02B5" w:rsidRPr="00546E1F" w:rsidRDefault="000C02B5" w:rsidP="00E8405E">
            <w:pPr>
              <w:pStyle w:val="a3"/>
              <w:spacing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1.Не размещать водозабор в районах нерестилищ, зимовальных ям;</w:t>
            </w:r>
          </w:p>
          <w:p w:rsidR="000C02B5" w:rsidRPr="00546E1F" w:rsidRDefault="000C02B5" w:rsidP="00E8405E">
            <w:pPr>
              <w:pStyle w:val="a3"/>
              <w:spacing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2.Ограничить водозабор в местах нагула молоди и на путях её миграции;</w:t>
            </w:r>
          </w:p>
          <w:p w:rsidR="000C02B5" w:rsidRPr="00546E1F" w:rsidRDefault="000C02B5" w:rsidP="00E8405E">
            <w:pPr>
              <w:pStyle w:val="a3"/>
              <w:spacing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3.Ограничение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водоотбора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в сумеречно-ночное время суток;</w:t>
            </w:r>
          </w:p>
          <w:p w:rsidR="000C02B5" w:rsidRPr="00546E1F" w:rsidRDefault="000C02B5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40CF4" w:rsidRPr="00546E1F" w:rsidRDefault="000C02B5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рыб</w:t>
            </w:r>
            <w:r w:rsidR="00B41B82" w:rsidRPr="00546E1F">
              <w:rPr>
                <w:rFonts w:ascii="Arial" w:hAnsi="Arial" w:cs="Arial"/>
                <w:sz w:val="20"/>
                <w:szCs w:val="20"/>
              </w:rPr>
              <w:t xml:space="preserve"> и амфибий</w:t>
            </w:r>
          </w:p>
        </w:tc>
        <w:tc>
          <w:tcPr>
            <w:tcW w:w="3697" w:type="dxa"/>
          </w:tcPr>
          <w:p w:rsidR="00340CF4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уппа реализации проекта (ГРП)/КТЖ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0C02B5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Строительные технологические процессы</w:t>
            </w:r>
          </w:p>
        </w:tc>
        <w:tc>
          <w:tcPr>
            <w:tcW w:w="3696" w:type="dxa"/>
          </w:tcPr>
          <w:p w:rsidR="00340CF4" w:rsidRPr="00546E1F" w:rsidRDefault="000C02B5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-Запрет мытья техники в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водоохранных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зонах и полосах рек</w:t>
            </w:r>
          </w:p>
          <w:p w:rsidR="00D97014" w:rsidRPr="00546E1F" w:rsidRDefault="000C02B5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D97014" w:rsidRPr="00546E1F">
              <w:rPr>
                <w:rFonts w:ascii="Arial" w:hAnsi="Arial" w:cs="Arial"/>
                <w:sz w:val="20"/>
                <w:szCs w:val="20"/>
              </w:rPr>
              <w:t>Запрет на заправку ГСМ, предотвращение его разливов при произведении строительных работ.</w:t>
            </w:r>
          </w:p>
          <w:p w:rsidR="00D97014" w:rsidRPr="00546E1F" w:rsidRDefault="00D97014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 - Организация  своевременного вывоза ТБО от строительных бригад. </w:t>
            </w:r>
          </w:p>
          <w:p w:rsidR="000C02B5" w:rsidRPr="00546E1F" w:rsidRDefault="00D97014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Сооружение временных бытовых помещений за пределами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водоохранных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зон и  полос</w:t>
            </w:r>
          </w:p>
          <w:p w:rsidR="00D97014" w:rsidRPr="00546E1F" w:rsidRDefault="00D97014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Запрет слива сточных вод в русла водоемов</w:t>
            </w:r>
          </w:p>
        </w:tc>
        <w:tc>
          <w:tcPr>
            <w:tcW w:w="3697" w:type="dxa"/>
          </w:tcPr>
          <w:p w:rsidR="00340CF4" w:rsidRPr="00546E1F" w:rsidRDefault="00D9701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химического и механического загрязнения водной среды региона</w:t>
            </w:r>
          </w:p>
        </w:tc>
        <w:tc>
          <w:tcPr>
            <w:tcW w:w="3697" w:type="dxa"/>
          </w:tcPr>
          <w:p w:rsidR="00340CF4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340CF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6" w:type="dxa"/>
          </w:tcPr>
          <w:p w:rsidR="00340CF4" w:rsidRPr="00546E1F" w:rsidRDefault="00340CF4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40CF4" w:rsidRPr="00546E1F" w:rsidRDefault="00340CF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40CF4" w:rsidRPr="00546E1F" w:rsidRDefault="00340CF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1D0A" w:rsidRPr="00546E1F" w:rsidTr="00AA21CC">
        <w:tc>
          <w:tcPr>
            <w:tcW w:w="14786" w:type="dxa"/>
            <w:gridSpan w:val="4"/>
          </w:tcPr>
          <w:p w:rsidR="00B21D0A" w:rsidRPr="00546E1F" w:rsidRDefault="00B21D0A" w:rsidP="00E8405E">
            <w:pPr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lastRenderedPageBreak/>
              <w:t>Экосистемы</w:t>
            </w:r>
          </w:p>
        </w:tc>
      </w:tr>
      <w:tr w:rsidR="004763CE" w:rsidRPr="00C8721D" w:rsidTr="00AA21CC">
        <w:tc>
          <w:tcPr>
            <w:tcW w:w="14786" w:type="dxa"/>
            <w:gridSpan w:val="4"/>
          </w:tcPr>
          <w:p w:rsidR="004763CE" w:rsidRPr="00C8721D" w:rsidRDefault="004763CE" w:rsidP="00E8405E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8721D">
              <w:rPr>
                <w:rFonts w:ascii="Arial" w:hAnsi="Arial" w:cs="Arial"/>
                <w:b/>
                <w:sz w:val="20"/>
                <w:szCs w:val="20"/>
              </w:rPr>
              <w:t>Строительные работы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B21D0A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Строительные бытовые лагеря для рабочих, жизнедеятельность рабочих</w:t>
            </w:r>
          </w:p>
        </w:tc>
        <w:tc>
          <w:tcPr>
            <w:tcW w:w="3696" w:type="dxa"/>
          </w:tcPr>
          <w:p w:rsidR="00340CF4" w:rsidRPr="00546E1F" w:rsidRDefault="009D56C0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Складирование отходов в строго отведенных и регламентированных местах</w:t>
            </w:r>
          </w:p>
          <w:p w:rsidR="009D56C0" w:rsidRPr="00546E1F" w:rsidRDefault="009D56C0" w:rsidP="00E8405E">
            <w:pPr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Обеспечить исключение контакта диких животных с бытовым мусором и другими отходами, которые могут представлять риск для их жизнедеятельности. Рекомендуется предотвращать использование животными различных типов отходов (особенно пластика, промасленной ветоши, упаковочных материалов, использовавшихся с химикатами, и т.д.) для строительства жилищ и гнёзд. Данное мероприятие снизит уровень «кормовой зависимости» диких животных от объектов антропогенного происхождения на территории проектной площади. Для этого рекомендуется:</w:t>
            </w:r>
          </w:p>
          <w:p w:rsidR="009D56C0" w:rsidRPr="00546E1F" w:rsidRDefault="009D56C0" w:rsidP="00E8405E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специализированных с контейнеров для  ТБО, снабженными плотно закрывающимися крышками. </w:t>
            </w:r>
            <w:proofErr w:type="gramEnd"/>
          </w:p>
          <w:p w:rsidR="009D56C0" w:rsidRPr="00546E1F" w:rsidRDefault="009D56C0" w:rsidP="00E8405E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Использование специализированных закрываемых контейнеров для сбора и хранения промышленных отходов, в т.ч. промасленной ветоши. </w:t>
            </w:r>
          </w:p>
          <w:p w:rsidR="009D56C0" w:rsidRPr="00546E1F" w:rsidRDefault="009D56C0" w:rsidP="00E8405E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Отходы должны удаляться специализированными предприятиями и размещаться только на специализированных 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lastRenderedPageBreak/>
              <w:t>полигонах.</w:t>
            </w:r>
          </w:p>
          <w:p w:rsidR="009D56C0" w:rsidRPr="00546E1F" w:rsidRDefault="009D56C0" w:rsidP="00E8405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</w:t>
            </w:r>
            <w:r w:rsidR="00D8184E" w:rsidRPr="00546E1F">
              <w:rPr>
                <w:rFonts w:ascii="Arial" w:eastAsia="TimesNewRomanPSMT" w:hAnsi="Arial" w:cs="Arial"/>
                <w:sz w:val="20"/>
                <w:szCs w:val="20"/>
              </w:rPr>
              <w:t>Запрет слива сточных вод на рельеф местности и в водоемы</w:t>
            </w:r>
          </w:p>
          <w:p w:rsidR="00D8184E" w:rsidRPr="00546E1F" w:rsidRDefault="00D8184E" w:rsidP="00E8405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Установка </w:t>
            </w:r>
            <w:proofErr w:type="spell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биотуалетов</w:t>
            </w:r>
            <w:proofErr w:type="spell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для рабочих</w:t>
            </w:r>
          </w:p>
          <w:p w:rsidR="009D56C0" w:rsidRPr="00546E1F" w:rsidRDefault="009D56C0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40CF4" w:rsidRPr="00546E1F" w:rsidRDefault="009D56C0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>Предотвращение захламление территории прилегающей к трассе бытовыми и строительными отходами.</w:t>
            </w:r>
            <w:r w:rsidR="0031666B" w:rsidRPr="00546E1F">
              <w:rPr>
                <w:rFonts w:ascii="Arial" w:hAnsi="Arial" w:cs="Arial"/>
                <w:sz w:val="20"/>
                <w:szCs w:val="20"/>
              </w:rPr>
              <w:t xml:space="preserve"> Исключение привлечения диких животных к свалкам ТБО.</w:t>
            </w:r>
            <w:r w:rsidR="00D8184E" w:rsidRPr="00546E1F">
              <w:rPr>
                <w:rFonts w:ascii="Arial" w:hAnsi="Arial" w:cs="Arial"/>
                <w:sz w:val="20"/>
                <w:szCs w:val="20"/>
              </w:rPr>
              <w:t xml:space="preserve"> Исключение загрязнения поверхностных и грунтовых вод стоками.</w:t>
            </w:r>
          </w:p>
        </w:tc>
        <w:tc>
          <w:tcPr>
            <w:tcW w:w="3697" w:type="dxa"/>
          </w:tcPr>
          <w:p w:rsidR="00340CF4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431C7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B431C7">
              <w:rPr>
                <w:rFonts w:ascii="Arial" w:hAnsi="Arial" w:cs="Arial"/>
                <w:sz w:val="20"/>
                <w:szCs w:val="20"/>
              </w:rPr>
              <w:t>ТЖ</w:t>
            </w:r>
            <w:r w:rsidRPr="00B431C7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31666B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>Загрязнение атмосферы от стационарных и передвижных источников</w:t>
            </w:r>
          </w:p>
        </w:tc>
        <w:tc>
          <w:tcPr>
            <w:tcW w:w="3696" w:type="dxa"/>
          </w:tcPr>
          <w:p w:rsidR="0031666B" w:rsidRPr="00546E1F" w:rsidRDefault="0031666B" w:rsidP="00E8405E">
            <w:pPr>
              <w:autoSpaceDE w:val="0"/>
              <w:autoSpaceDN w:val="0"/>
              <w:adjustRightInd w:val="0"/>
              <w:spacing w:line="276" w:lineRule="auto"/>
              <w:ind w:left="-1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Необходимо через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обильное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орошения полевых дорог и отвалов, особенно в сухой период, добиться минимальных объемов выбросов неорганической пыли.</w:t>
            </w:r>
          </w:p>
          <w:p w:rsidR="0031666B" w:rsidRPr="00546E1F" w:rsidRDefault="0031666B" w:rsidP="00E8405E">
            <w:pPr>
              <w:autoSpaceDE w:val="0"/>
              <w:autoSpaceDN w:val="0"/>
              <w:adjustRightInd w:val="0"/>
              <w:spacing w:line="276" w:lineRule="auto"/>
              <w:ind w:left="-1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Обеспечить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основные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дороги твёрдым покрытием.</w:t>
            </w:r>
          </w:p>
          <w:p w:rsidR="00340CF4" w:rsidRPr="00546E1F" w:rsidRDefault="00D8184E" w:rsidP="00E8405E">
            <w:pPr>
              <w:spacing w:line="276" w:lineRule="auto"/>
              <w:ind w:left="-1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- </w:t>
            </w:r>
            <w:r w:rsidR="0031666B" w:rsidRPr="00546E1F">
              <w:rPr>
                <w:rFonts w:ascii="Arial" w:eastAsia="TimesNewRomanPSMT" w:hAnsi="Arial" w:cs="Arial"/>
                <w:sz w:val="20"/>
                <w:szCs w:val="20"/>
              </w:rPr>
              <w:t>Разработать и внедрить системы безопасности при работе с ГСМ</w:t>
            </w:r>
          </w:p>
        </w:tc>
        <w:tc>
          <w:tcPr>
            <w:tcW w:w="3697" w:type="dxa"/>
          </w:tcPr>
          <w:p w:rsidR="00340CF4" w:rsidRPr="00546E1F" w:rsidRDefault="00D8184E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Уменьшить загрязнение атмосферного воздуха</w:t>
            </w:r>
          </w:p>
        </w:tc>
        <w:tc>
          <w:tcPr>
            <w:tcW w:w="3697" w:type="dxa"/>
          </w:tcPr>
          <w:p w:rsidR="00340CF4" w:rsidRPr="00546E1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546E1F" w:rsidRDefault="000167A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Деятельность рабочих</w:t>
            </w:r>
          </w:p>
        </w:tc>
        <w:tc>
          <w:tcPr>
            <w:tcW w:w="3696" w:type="dxa"/>
          </w:tcPr>
          <w:p w:rsidR="000167A4" w:rsidRPr="00546E1F" w:rsidRDefault="000167A4" w:rsidP="00E8405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Рекомендуется разработать Правила внутреннего регламента (внутреннего распорядка), для регулирования деятельности персонала по уменьшению воздействия на животный и растительный мир. Правила должны включать в себя: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Информацию о местах размножения и произрастания редких видов флоры и фауны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Меры по ограничению факторов беспокойства в сезоны размножения и вегетации редких видов</w:t>
            </w:r>
          </w:p>
          <w:p w:rsidR="000167A4" w:rsidRPr="00546E1F" w:rsidRDefault="000167A4" w:rsidP="00E8405E">
            <w:pPr>
              <w:pStyle w:val="a3"/>
              <w:numPr>
                <w:ilvl w:val="1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Ограничение на посещение сотрудниками мест обитания птиц и произрастания редких видов флоры и фауны в сезоны их наибольшей экологической чувствительности</w:t>
            </w:r>
            <w:r w:rsidR="007E26B7" w:rsidRPr="007E26B7">
              <w:rPr>
                <w:rFonts w:ascii="Arial" w:eastAsia="TimesNewRomanPSMT" w:hAnsi="Arial" w:cs="Arial"/>
                <w:sz w:val="20"/>
                <w:szCs w:val="20"/>
              </w:rPr>
              <w:t xml:space="preserve"> (</w:t>
            </w:r>
            <w:r w:rsidR="007E26B7">
              <w:rPr>
                <w:rFonts w:ascii="Arial" w:eastAsia="TimesNewRomanPSMT" w:hAnsi="Arial" w:cs="Arial"/>
                <w:sz w:val="20"/>
                <w:szCs w:val="20"/>
              </w:rPr>
              <w:t>весна)</w:t>
            </w: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.</w:t>
            </w:r>
          </w:p>
          <w:p w:rsidR="000167A4" w:rsidRPr="00546E1F" w:rsidRDefault="000167A4" w:rsidP="00E8405E">
            <w:pPr>
              <w:pStyle w:val="a3"/>
              <w:numPr>
                <w:ilvl w:val="1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lastRenderedPageBreak/>
              <w:t>Ограничение контакта  персонала  с гнездами и яйцами, а также действий, пугающих птиц.</w:t>
            </w:r>
          </w:p>
          <w:p w:rsidR="000167A4" w:rsidRPr="00546E1F" w:rsidRDefault="000167A4" w:rsidP="00E8405E">
            <w:pPr>
              <w:pStyle w:val="a3"/>
              <w:numPr>
                <w:ilvl w:val="1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Ограничение скоростного режима в местах гнездования редких видов птиц в сезоны экологической чувствительности.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Запрет на проезд в несанкционированных местах.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Информацию об основных и используемых полевых дорогах.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Соблюдение проектных решений при использовании временных дорог.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Меры по контролю шума и запылённости.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Информацию о пользовании графика эффективного наружного освещения в периоды миграций птиц.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Рекомендации по обращению с бытовым мусором и другими отходами.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Воспрещение любых видов охоты и преследования животных.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Запрет на прикорм диких животных.</w:t>
            </w:r>
          </w:p>
          <w:p w:rsidR="000167A4" w:rsidRPr="00546E1F" w:rsidRDefault="000167A4" w:rsidP="00E8405E">
            <w:pPr>
              <w:pStyle w:val="a3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line="276" w:lineRule="auto"/>
              <w:ind w:left="138" w:firstLine="0"/>
              <w:jc w:val="both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Меры, применяемые, в случае нарушения данных правил.</w:t>
            </w:r>
          </w:p>
          <w:p w:rsidR="00340CF4" w:rsidRPr="00546E1F" w:rsidRDefault="00340CF4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340CF4" w:rsidRPr="00546E1F" w:rsidRDefault="000167A4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 xml:space="preserve">Повышение экологической грамотности и ответственности  персонала. </w:t>
            </w:r>
          </w:p>
        </w:tc>
        <w:tc>
          <w:tcPr>
            <w:tcW w:w="3697" w:type="dxa"/>
          </w:tcPr>
          <w:p w:rsidR="00340CF4" w:rsidRPr="00440C9F" w:rsidRDefault="00440C9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Группа реализации проекта (ГРП)/К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  <w:r w:rsidRPr="00C8721D">
              <w:rPr>
                <w:rFonts w:ascii="Arial" w:hAnsi="Arial" w:cs="Arial"/>
                <w:sz w:val="20"/>
                <w:szCs w:val="20"/>
              </w:rPr>
              <w:t>, Инженерная служба по надзору, Подрядная организация</w:t>
            </w:r>
          </w:p>
        </w:tc>
      </w:tr>
      <w:tr w:rsidR="00340CF4" w:rsidRPr="00546E1F" w:rsidTr="001D7DF6">
        <w:tc>
          <w:tcPr>
            <w:tcW w:w="3696" w:type="dxa"/>
          </w:tcPr>
          <w:p w:rsidR="00340CF4" w:rsidRPr="00C8721D" w:rsidRDefault="00A50039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lastRenderedPageBreak/>
              <w:t xml:space="preserve">Территория ООПТ </w:t>
            </w:r>
            <w:proofErr w:type="spellStart"/>
            <w:r w:rsidRPr="00C8721D">
              <w:rPr>
                <w:rFonts w:ascii="Arial" w:hAnsi="Arial" w:cs="Arial"/>
                <w:sz w:val="20"/>
                <w:szCs w:val="20"/>
              </w:rPr>
              <w:t>Андасайского</w:t>
            </w:r>
            <w:proofErr w:type="spellEnd"/>
            <w:r w:rsidRPr="00C8721D">
              <w:rPr>
                <w:rFonts w:ascii="Arial" w:hAnsi="Arial" w:cs="Arial"/>
                <w:sz w:val="20"/>
                <w:szCs w:val="20"/>
              </w:rPr>
              <w:t xml:space="preserve"> зоологического заказника</w:t>
            </w:r>
          </w:p>
        </w:tc>
        <w:tc>
          <w:tcPr>
            <w:tcW w:w="3696" w:type="dxa"/>
          </w:tcPr>
          <w:p w:rsidR="0020508F" w:rsidRPr="00C8721D" w:rsidRDefault="0020508F" w:rsidP="00E8405E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Запрет устройства карьеров, лагерей и водозаборов в пределах границ ООПТ</w:t>
            </w:r>
          </w:p>
        </w:tc>
        <w:tc>
          <w:tcPr>
            <w:tcW w:w="3697" w:type="dxa"/>
          </w:tcPr>
          <w:p w:rsidR="00D93E57" w:rsidRPr="00C8721D" w:rsidRDefault="00D93E57" w:rsidP="00E523FF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Сохранение экосистем и биоразнообразия в границах ООПТ</w:t>
            </w:r>
          </w:p>
        </w:tc>
        <w:tc>
          <w:tcPr>
            <w:tcW w:w="3697" w:type="dxa"/>
          </w:tcPr>
          <w:p w:rsidR="0020508F" w:rsidRPr="00C8721D" w:rsidRDefault="0020508F" w:rsidP="00C8721D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Руководство  К</w:t>
            </w:r>
            <w:r w:rsidR="00C8721D" w:rsidRPr="00C8721D">
              <w:rPr>
                <w:rFonts w:ascii="Arial" w:hAnsi="Arial" w:cs="Arial"/>
                <w:sz w:val="20"/>
                <w:szCs w:val="20"/>
              </w:rPr>
              <w:t>ТЖ</w:t>
            </w:r>
          </w:p>
        </w:tc>
      </w:tr>
      <w:tr w:rsidR="00B431C7" w:rsidRPr="00546E1F" w:rsidTr="001D7DF6">
        <w:tc>
          <w:tcPr>
            <w:tcW w:w="3696" w:type="dxa"/>
          </w:tcPr>
          <w:p w:rsidR="00B431C7" w:rsidRPr="00B431C7" w:rsidRDefault="00B431C7" w:rsidP="00B431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Ключевые орнитологические территории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(IBA)</w:t>
            </w:r>
          </w:p>
        </w:tc>
        <w:tc>
          <w:tcPr>
            <w:tcW w:w="3696" w:type="dxa"/>
          </w:tcPr>
          <w:p w:rsidR="00B431C7" w:rsidRPr="00C8721D" w:rsidRDefault="00B431C7" w:rsidP="00E840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Снижение объемов  либо полная остановка технологических работ в весенний период гнездования</w:t>
            </w:r>
            <w:r w:rsidR="00F077E6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F077E6">
              <w:rPr>
                <w:rFonts w:ascii="Arial" w:hAnsi="Arial" w:cs="Arial"/>
                <w:sz w:val="20"/>
                <w:szCs w:val="20"/>
              </w:rPr>
              <w:lastRenderedPageBreak/>
              <w:t>создание «зон покоя»</w:t>
            </w:r>
          </w:p>
        </w:tc>
        <w:tc>
          <w:tcPr>
            <w:tcW w:w="3697" w:type="dxa"/>
          </w:tcPr>
          <w:p w:rsidR="00B431C7" w:rsidRPr="00C8721D" w:rsidRDefault="00B431C7" w:rsidP="00E523F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- Сохранение </w:t>
            </w:r>
            <w:r w:rsidR="00474527">
              <w:rPr>
                <w:rFonts w:ascii="Arial" w:hAnsi="Arial" w:cs="Arial"/>
                <w:sz w:val="20"/>
                <w:szCs w:val="20"/>
              </w:rPr>
              <w:t>популяции редких видов птиц</w:t>
            </w:r>
          </w:p>
        </w:tc>
        <w:tc>
          <w:tcPr>
            <w:tcW w:w="3697" w:type="dxa"/>
          </w:tcPr>
          <w:p w:rsidR="007E3EBB" w:rsidRPr="00C8721D" w:rsidRDefault="007E3EBB" w:rsidP="007E3EBB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Руководство КТЖ</w:t>
            </w:r>
          </w:p>
          <w:p w:rsidR="00B431C7" w:rsidRPr="00C8721D" w:rsidRDefault="007E3EBB" w:rsidP="007E3EBB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Руководство подрядных организаций</w:t>
            </w:r>
          </w:p>
        </w:tc>
      </w:tr>
      <w:tr w:rsidR="00E523FF" w:rsidRPr="00546E1F" w:rsidTr="001D7DF6">
        <w:tc>
          <w:tcPr>
            <w:tcW w:w="3696" w:type="dxa"/>
          </w:tcPr>
          <w:p w:rsidR="00E523FF" w:rsidRPr="00C8721D" w:rsidRDefault="00E523FF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lastRenderedPageBreak/>
              <w:t>Сотрудничество с заинтересованными сторонами</w:t>
            </w:r>
          </w:p>
        </w:tc>
        <w:tc>
          <w:tcPr>
            <w:tcW w:w="3696" w:type="dxa"/>
          </w:tcPr>
          <w:p w:rsidR="00E523FF" w:rsidRPr="00C8721D" w:rsidRDefault="00E523FF" w:rsidP="00E840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Получение всех необходимых разрешений (</w:t>
            </w:r>
            <w:proofErr w:type="spellStart"/>
            <w:r w:rsidRPr="00C8721D">
              <w:rPr>
                <w:rFonts w:ascii="Arial" w:hAnsi="Arial" w:cs="Arial"/>
                <w:sz w:val="20"/>
                <w:szCs w:val="20"/>
              </w:rPr>
              <w:t>спецводопользование</w:t>
            </w:r>
            <w:proofErr w:type="spellEnd"/>
            <w:r w:rsidRPr="00C8721D">
              <w:rPr>
                <w:rFonts w:ascii="Arial" w:hAnsi="Arial" w:cs="Arial"/>
                <w:sz w:val="20"/>
                <w:szCs w:val="20"/>
              </w:rPr>
              <w:t xml:space="preserve">, вырубка зеленых насаждений, на эмиссии и т.д.) на ведение </w:t>
            </w:r>
            <w:r w:rsidR="002B02D5" w:rsidRPr="00C8721D">
              <w:rPr>
                <w:rFonts w:ascii="Arial" w:hAnsi="Arial" w:cs="Arial"/>
                <w:sz w:val="20"/>
                <w:szCs w:val="20"/>
              </w:rPr>
              <w:t xml:space="preserve">и согласование </w:t>
            </w:r>
            <w:r w:rsidRPr="00C8721D">
              <w:rPr>
                <w:rFonts w:ascii="Arial" w:hAnsi="Arial" w:cs="Arial"/>
                <w:sz w:val="20"/>
                <w:szCs w:val="20"/>
              </w:rPr>
              <w:t>строительных работ</w:t>
            </w:r>
          </w:p>
          <w:p w:rsidR="00E523FF" w:rsidRPr="00C8721D" w:rsidRDefault="00E523FF" w:rsidP="00E840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2B02D5" w:rsidRPr="00C8721D">
              <w:rPr>
                <w:rFonts w:ascii="Arial" w:hAnsi="Arial" w:cs="Arial"/>
                <w:sz w:val="20"/>
                <w:szCs w:val="20"/>
              </w:rPr>
              <w:t>Регулярные</w:t>
            </w:r>
            <w:r w:rsidRPr="00C8721D">
              <w:rPr>
                <w:rFonts w:ascii="Arial" w:hAnsi="Arial" w:cs="Arial"/>
                <w:sz w:val="20"/>
                <w:szCs w:val="20"/>
              </w:rPr>
              <w:t xml:space="preserve"> консультации с МИО и </w:t>
            </w:r>
            <w:proofErr w:type="spellStart"/>
            <w:r w:rsidRPr="00C8721D">
              <w:rPr>
                <w:rFonts w:ascii="Arial" w:hAnsi="Arial" w:cs="Arial"/>
                <w:sz w:val="20"/>
                <w:szCs w:val="20"/>
              </w:rPr>
              <w:t>экоактивистами</w:t>
            </w:r>
            <w:proofErr w:type="spellEnd"/>
            <w:r w:rsidR="002B02D5" w:rsidRPr="00C8721D">
              <w:rPr>
                <w:rFonts w:ascii="Arial" w:hAnsi="Arial" w:cs="Arial"/>
                <w:sz w:val="20"/>
                <w:szCs w:val="20"/>
              </w:rPr>
              <w:t>, заинтересованной общественностью</w:t>
            </w:r>
            <w:r w:rsidRPr="00C8721D">
              <w:rPr>
                <w:rFonts w:ascii="Arial" w:hAnsi="Arial" w:cs="Arial"/>
                <w:sz w:val="20"/>
                <w:szCs w:val="20"/>
              </w:rPr>
              <w:t xml:space="preserve"> при ведении работ</w:t>
            </w:r>
          </w:p>
        </w:tc>
        <w:tc>
          <w:tcPr>
            <w:tcW w:w="3697" w:type="dxa"/>
          </w:tcPr>
          <w:p w:rsidR="00E523FF" w:rsidRPr="00C8721D" w:rsidRDefault="002B02D5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Выполнение работ в соответствие с нормативной базой РК и международных требований, учет общественного мнения.</w:t>
            </w:r>
          </w:p>
        </w:tc>
        <w:tc>
          <w:tcPr>
            <w:tcW w:w="3697" w:type="dxa"/>
          </w:tcPr>
          <w:p w:rsidR="00E523FF" w:rsidRPr="00C8721D" w:rsidRDefault="00C8721D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Руководство КТЖ</w:t>
            </w:r>
          </w:p>
          <w:p w:rsidR="002B02D5" w:rsidRPr="00C8721D" w:rsidRDefault="002B02D5" w:rsidP="00E523FF">
            <w:pPr>
              <w:rPr>
                <w:rFonts w:ascii="Arial" w:hAnsi="Arial" w:cs="Arial"/>
                <w:sz w:val="20"/>
                <w:szCs w:val="20"/>
              </w:rPr>
            </w:pPr>
            <w:r w:rsidRPr="00C8721D">
              <w:rPr>
                <w:rFonts w:ascii="Arial" w:hAnsi="Arial" w:cs="Arial"/>
                <w:sz w:val="20"/>
                <w:szCs w:val="20"/>
              </w:rPr>
              <w:t>- Руководство подрядных организаций</w:t>
            </w:r>
          </w:p>
        </w:tc>
      </w:tr>
      <w:tr w:rsidR="004763CE" w:rsidRPr="001520A0" w:rsidTr="00546E1F">
        <w:tc>
          <w:tcPr>
            <w:tcW w:w="14786" w:type="dxa"/>
            <w:gridSpan w:val="4"/>
          </w:tcPr>
          <w:p w:rsidR="004763CE" w:rsidRPr="001520A0" w:rsidRDefault="004763CE" w:rsidP="00E523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520A0">
              <w:rPr>
                <w:rFonts w:ascii="Arial" w:hAnsi="Arial" w:cs="Arial"/>
                <w:b/>
                <w:sz w:val="20"/>
                <w:szCs w:val="20"/>
              </w:rPr>
              <w:t>Период эксплуатации</w:t>
            </w:r>
          </w:p>
        </w:tc>
      </w:tr>
      <w:tr w:rsidR="004763CE" w:rsidRPr="00546E1F" w:rsidTr="00546E1F">
        <w:tc>
          <w:tcPr>
            <w:tcW w:w="3696" w:type="dxa"/>
          </w:tcPr>
          <w:p w:rsidR="004763CE" w:rsidRPr="001520A0" w:rsidRDefault="004763CE" w:rsidP="00546E1F">
            <w:pPr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 xml:space="preserve">Территория ООПТ </w:t>
            </w:r>
            <w:proofErr w:type="spellStart"/>
            <w:r w:rsidRPr="001520A0">
              <w:rPr>
                <w:rFonts w:ascii="Arial" w:hAnsi="Arial" w:cs="Arial"/>
                <w:sz w:val="20"/>
                <w:szCs w:val="20"/>
              </w:rPr>
              <w:t>Андасайского</w:t>
            </w:r>
            <w:proofErr w:type="spellEnd"/>
            <w:r w:rsidRPr="001520A0">
              <w:rPr>
                <w:rFonts w:ascii="Arial" w:hAnsi="Arial" w:cs="Arial"/>
                <w:sz w:val="20"/>
                <w:szCs w:val="20"/>
              </w:rPr>
              <w:t xml:space="preserve"> зоологического заказника</w:t>
            </w:r>
          </w:p>
        </w:tc>
        <w:tc>
          <w:tcPr>
            <w:tcW w:w="3696" w:type="dxa"/>
          </w:tcPr>
          <w:p w:rsidR="004763CE" w:rsidRPr="001520A0" w:rsidRDefault="004763CE" w:rsidP="00E840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 xml:space="preserve">- Установка информационных аншлагов </w:t>
            </w:r>
            <w:proofErr w:type="gramStart"/>
            <w:r w:rsidR="001520A0" w:rsidRPr="001520A0">
              <w:rPr>
                <w:rFonts w:ascii="Arial" w:hAnsi="Arial" w:cs="Arial"/>
                <w:sz w:val="20"/>
                <w:szCs w:val="20"/>
              </w:rPr>
              <w:t>на ж</w:t>
            </w:r>
            <w:proofErr w:type="gramEnd"/>
            <w:r w:rsidR="001520A0" w:rsidRPr="001520A0"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 w:rsidR="001520A0" w:rsidRPr="001520A0">
              <w:rPr>
                <w:rFonts w:ascii="Arial" w:hAnsi="Arial" w:cs="Arial"/>
                <w:sz w:val="20"/>
                <w:szCs w:val="20"/>
              </w:rPr>
              <w:t>д</w:t>
            </w:r>
            <w:proofErr w:type="spellEnd"/>
            <w:r w:rsidR="001520A0" w:rsidRPr="001520A0">
              <w:rPr>
                <w:rFonts w:ascii="Arial" w:hAnsi="Arial" w:cs="Arial"/>
                <w:sz w:val="20"/>
                <w:szCs w:val="20"/>
              </w:rPr>
              <w:t xml:space="preserve"> станциях в границах ООПТ</w:t>
            </w:r>
            <w:r w:rsidRPr="001520A0">
              <w:rPr>
                <w:rFonts w:ascii="Arial" w:hAnsi="Arial" w:cs="Arial"/>
                <w:sz w:val="20"/>
                <w:szCs w:val="20"/>
              </w:rPr>
              <w:t xml:space="preserve"> с правилами поведения в границах ООПТ и видах запрещенной деятельности</w:t>
            </w:r>
          </w:p>
        </w:tc>
        <w:tc>
          <w:tcPr>
            <w:tcW w:w="3697" w:type="dxa"/>
          </w:tcPr>
          <w:p w:rsidR="004763CE" w:rsidRPr="001520A0" w:rsidRDefault="004763CE" w:rsidP="004763C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>- Формирование бережного отношения граждан к природе</w:t>
            </w:r>
          </w:p>
          <w:p w:rsidR="004763CE" w:rsidRPr="001520A0" w:rsidRDefault="004763CE" w:rsidP="00546E1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97" w:type="dxa"/>
          </w:tcPr>
          <w:p w:rsidR="004763CE" w:rsidRPr="001520A0" w:rsidRDefault="004763CE" w:rsidP="004763C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>- Руководство ООПТ</w:t>
            </w:r>
            <w:r w:rsidR="001520A0" w:rsidRPr="001520A0">
              <w:rPr>
                <w:rFonts w:ascii="Arial" w:hAnsi="Arial" w:cs="Arial"/>
                <w:sz w:val="20"/>
                <w:szCs w:val="20"/>
              </w:rPr>
              <w:t>, КТЖ</w:t>
            </w:r>
          </w:p>
          <w:p w:rsidR="004763CE" w:rsidRPr="001520A0" w:rsidRDefault="004763CE" w:rsidP="00546E1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5A01C6" w:rsidRPr="00546E1F" w:rsidRDefault="005A01C6" w:rsidP="0077404C">
      <w:pPr>
        <w:spacing w:after="0"/>
        <w:ind w:firstLine="567"/>
        <w:rPr>
          <w:rFonts w:ascii="Arial" w:hAnsi="Arial" w:cs="Arial"/>
          <w:sz w:val="24"/>
          <w:szCs w:val="24"/>
        </w:rPr>
        <w:sectPr w:rsidR="005A01C6" w:rsidRPr="00546E1F" w:rsidSect="005A01C6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:rsidR="005A01C6" w:rsidRPr="00546E1F" w:rsidRDefault="00CC7E9E" w:rsidP="0077404C">
      <w:pPr>
        <w:pStyle w:val="1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13" w:name="_Toc210225523"/>
      <w:r>
        <w:rPr>
          <w:rFonts w:ascii="Arial" w:hAnsi="Arial" w:cs="Arial"/>
          <w:color w:val="auto"/>
          <w:sz w:val="24"/>
          <w:szCs w:val="24"/>
        </w:rPr>
        <w:lastRenderedPageBreak/>
        <w:t>4</w:t>
      </w:r>
      <w:r w:rsidR="00AA21CC" w:rsidRPr="00546E1F">
        <w:rPr>
          <w:rFonts w:ascii="Arial" w:hAnsi="Arial" w:cs="Arial"/>
          <w:color w:val="auto"/>
          <w:sz w:val="24"/>
          <w:szCs w:val="24"/>
        </w:rPr>
        <w:t xml:space="preserve"> ПЛАН ГРАФИК РЕАЛИЗАЦИИ </w:t>
      </w:r>
      <w:r w:rsidR="00431FD6" w:rsidRPr="00546E1F">
        <w:rPr>
          <w:rFonts w:ascii="Arial" w:hAnsi="Arial" w:cs="Arial"/>
          <w:color w:val="auto"/>
          <w:sz w:val="24"/>
          <w:szCs w:val="24"/>
        </w:rPr>
        <w:t xml:space="preserve">ТЕХНОЛОГИЧЕСКИХ РАБОТ И </w:t>
      </w:r>
      <w:r w:rsidR="00AA21CC" w:rsidRPr="00546E1F">
        <w:rPr>
          <w:rFonts w:ascii="Arial" w:hAnsi="Arial" w:cs="Arial"/>
          <w:color w:val="auto"/>
          <w:sz w:val="24"/>
          <w:szCs w:val="24"/>
        </w:rPr>
        <w:t>МЕР ПО СНИЖЕНИЮ ВОЗДЕЙСТВИЯ</w:t>
      </w:r>
      <w:bookmarkEnd w:id="13"/>
    </w:p>
    <w:p w:rsidR="00AA21CC" w:rsidRPr="00546E1F" w:rsidRDefault="00A1680C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Ниже приводится план-график реализации мер по снижению нагрузки и необходимых технологических решений, требующих контроля и ограничения</w:t>
      </w:r>
      <w:r w:rsidR="007835C8" w:rsidRPr="00546E1F">
        <w:rPr>
          <w:rFonts w:ascii="Arial" w:hAnsi="Arial" w:cs="Arial"/>
          <w:sz w:val="24"/>
          <w:szCs w:val="24"/>
        </w:rPr>
        <w:t xml:space="preserve"> в период строительства</w:t>
      </w:r>
      <w:r w:rsidRPr="00546E1F">
        <w:rPr>
          <w:rFonts w:ascii="Arial" w:hAnsi="Arial" w:cs="Arial"/>
          <w:sz w:val="24"/>
          <w:szCs w:val="24"/>
        </w:rPr>
        <w:t>.</w:t>
      </w:r>
    </w:p>
    <w:p w:rsidR="005E4341" w:rsidRPr="00546E1F" w:rsidRDefault="005E4341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2D75DA" w:rsidRPr="00546E1F" w:rsidRDefault="002D75DA" w:rsidP="002D75DA">
      <w:pPr>
        <w:pStyle w:val="af3"/>
        <w:keepNext/>
        <w:rPr>
          <w:rFonts w:ascii="Arial" w:hAnsi="Arial" w:cs="Arial"/>
          <w:color w:val="000000" w:themeColor="text1"/>
          <w:sz w:val="20"/>
          <w:szCs w:val="20"/>
        </w:rPr>
      </w:pPr>
      <w:r w:rsidRPr="00546E1F">
        <w:rPr>
          <w:rFonts w:ascii="Arial" w:hAnsi="Arial" w:cs="Arial"/>
          <w:color w:val="000000" w:themeColor="text1"/>
          <w:sz w:val="20"/>
          <w:szCs w:val="20"/>
        </w:rPr>
        <w:t xml:space="preserve">Таблица </w:t>
      </w:r>
      <w:r w:rsidR="00503E19" w:rsidRPr="00503E19">
        <w:rPr>
          <w:rFonts w:ascii="Arial" w:hAnsi="Arial" w:cs="Arial"/>
          <w:color w:val="000000" w:themeColor="text1"/>
          <w:sz w:val="20"/>
          <w:szCs w:val="20"/>
        </w:rPr>
        <w:t>5</w:t>
      </w:r>
      <w:r w:rsidR="0026345B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546E1F">
        <w:rPr>
          <w:rFonts w:ascii="Arial" w:hAnsi="Arial" w:cs="Arial"/>
          <w:color w:val="000000" w:themeColor="text1"/>
          <w:sz w:val="20"/>
          <w:szCs w:val="20"/>
        </w:rPr>
        <w:t>План-график работ по снижению воздействия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AA21CC" w:rsidRPr="00546E1F" w:rsidTr="00AA21CC">
        <w:tc>
          <w:tcPr>
            <w:tcW w:w="4785" w:type="dxa"/>
            <w:shd w:val="clear" w:color="auto" w:fill="8DB3E2" w:themeFill="text2" w:themeFillTint="66"/>
          </w:tcPr>
          <w:p w:rsidR="00AA21CC" w:rsidRPr="00546E1F" w:rsidRDefault="00AA21CC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Мер</w:t>
            </w:r>
            <w:r w:rsidR="00BC3C97"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оприятие</w:t>
            </w:r>
          </w:p>
        </w:tc>
        <w:tc>
          <w:tcPr>
            <w:tcW w:w="4786" w:type="dxa"/>
            <w:shd w:val="clear" w:color="auto" w:fill="8DB3E2" w:themeFill="text2" w:themeFillTint="66"/>
          </w:tcPr>
          <w:p w:rsidR="00AA21CC" w:rsidRPr="00546E1F" w:rsidRDefault="00AA21CC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Сроки выполнения</w:t>
            </w:r>
          </w:p>
        </w:tc>
      </w:tr>
      <w:tr w:rsidR="00431FD6" w:rsidRPr="00546E1F" w:rsidTr="00B90B8F">
        <w:tc>
          <w:tcPr>
            <w:tcW w:w="9571" w:type="dxa"/>
            <w:gridSpan w:val="2"/>
          </w:tcPr>
          <w:p w:rsidR="00431FD6" w:rsidRPr="00546E1F" w:rsidRDefault="00431FD6" w:rsidP="0077404C">
            <w:pPr>
              <w:spacing w:line="276" w:lineRule="auto"/>
              <w:ind w:firstLine="56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Флора</w:t>
            </w:r>
          </w:p>
        </w:tc>
      </w:tr>
      <w:tr w:rsidR="00AA21CC" w:rsidRPr="00546E1F" w:rsidTr="00AA21CC">
        <w:tc>
          <w:tcPr>
            <w:tcW w:w="4785" w:type="dxa"/>
          </w:tcPr>
          <w:p w:rsidR="00AA21CC" w:rsidRPr="00546E1F" w:rsidRDefault="005E4341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BC3C97" w:rsidRPr="00546E1F">
              <w:rPr>
                <w:rFonts w:ascii="Arial" w:hAnsi="Arial" w:cs="Arial"/>
                <w:sz w:val="20"/>
                <w:szCs w:val="20"/>
              </w:rPr>
              <w:t>Запрет несанкционированного проезда техники</w:t>
            </w:r>
          </w:p>
          <w:p w:rsidR="00431FD6" w:rsidRPr="00546E1F" w:rsidRDefault="00431FD6" w:rsidP="005E4341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Исключение  розлива ГСМ и строительных материалов на строительной площадке</w:t>
            </w:r>
          </w:p>
          <w:p w:rsidR="00431FD6" w:rsidRPr="00546E1F" w:rsidRDefault="00431FD6" w:rsidP="005E4341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Увлажнение пылящих поверхностей дорог и складов ПСП и строительных материалов</w:t>
            </w:r>
          </w:p>
          <w:p w:rsidR="00431FD6" w:rsidRPr="00546E1F" w:rsidRDefault="00431FD6" w:rsidP="005E4341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Запрет поджога сухой травы</w:t>
            </w:r>
          </w:p>
          <w:p w:rsidR="00431FD6" w:rsidRPr="00546E1F" w:rsidRDefault="00431FD6" w:rsidP="005E4341">
            <w:pPr>
              <w:spacing w:line="276" w:lineRule="auto"/>
              <w:rPr>
                <w:rFonts w:ascii="Arial" w:eastAsia="TimesNewRomanPSMT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- Запрет сбора диких ягод и грибов</w:t>
            </w:r>
          </w:p>
          <w:p w:rsidR="00431FD6" w:rsidRPr="00546E1F" w:rsidRDefault="00431FD6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86" w:type="dxa"/>
          </w:tcPr>
          <w:p w:rsidR="00AA21CC" w:rsidRPr="00546E1F" w:rsidRDefault="00BC3C97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</w:t>
            </w:r>
            <w:r w:rsidR="00431FD6" w:rsidRPr="00546E1F">
              <w:rPr>
                <w:rFonts w:ascii="Arial" w:hAnsi="Arial" w:cs="Arial"/>
                <w:sz w:val="20"/>
                <w:szCs w:val="20"/>
              </w:rPr>
              <w:t xml:space="preserve">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="00431FD6"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1D774C" w:rsidRPr="00546E1F" w:rsidTr="00AA21CC">
        <w:tc>
          <w:tcPr>
            <w:tcW w:w="4785" w:type="dxa"/>
          </w:tcPr>
          <w:p w:rsidR="001D774C" w:rsidRPr="00546E1F" w:rsidRDefault="001D774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Снятие плодородного слоя почвы в местах произрастания редких видов</w:t>
            </w:r>
          </w:p>
        </w:tc>
        <w:tc>
          <w:tcPr>
            <w:tcW w:w="4786" w:type="dxa"/>
          </w:tcPr>
          <w:p w:rsidR="001D774C" w:rsidRPr="00546E1F" w:rsidRDefault="001D774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Июнь-июль каждого года строительства</w:t>
            </w:r>
          </w:p>
        </w:tc>
      </w:tr>
      <w:tr w:rsidR="00D27E56" w:rsidRPr="00546E1F" w:rsidTr="00B90B8F">
        <w:tc>
          <w:tcPr>
            <w:tcW w:w="9571" w:type="dxa"/>
            <w:gridSpan w:val="2"/>
          </w:tcPr>
          <w:p w:rsidR="00D27E56" w:rsidRPr="00546E1F" w:rsidRDefault="00D27E56" w:rsidP="005E4341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Фауна</w:t>
            </w:r>
          </w:p>
        </w:tc>
      </w:tr>
      <w:tr w:rsidR="00AA21CC" w:rsidRPr="00546E1F" w:rsidTr="00AA21CC">
        <w:tc>
          <w:tcPr>
            <w:tcW w:w="4785" w:type="dxa"/>
          </w:tcPr>
          <w:p w:rsidR="00AA21CC" w:rsidRPr="00546E1F" w:rsidRDefault="00B41B82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Установка </w:t>
            </w:r>
            <w:proofErr w:type="gramStart"/>
            <w:r w:rsidRPr="00546E1F">
              <w:rPr>
                <w:rFonts w:ascii="Arial" w:hAnsi="Arial" w:cs="Arial"/>
                <w:sz w:val="20"/>
                <w:szCs w:val="20"/>
              </w:rPr>
              <w:t>искусственных гнездовий</w:t>
            </w:r>
            <w:proofErr w:type="gramEnd"/>
          </w:p>
        </w:tc>
        <w:tc>
          <w:tcPr>
            <w:tcW w:w="4786" w:type="dxa"/>
          </w:tcPr>
          <w:p w:rsidR="00AA21CC" w:rsidRPr="00546E1F" w:rsidRDefault="00310AAA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С мая по сентябрь любого года в период строительства при благоприятных погодных условиях</w:t>
            </w:r>
          </w:p>
        </w:tc>
      </w:tr>
      <w:tr w:rsidR="00AA21CC" w:rsidRPr="00546E1F" w:rsidTr="00AA21CC">
        <w:tc>
          <w:tcPr>
            <w:tcW w:w="4785" w:type="dxa"/>
          </w:tcPr>
          <w:p w:rsidR="00AA21CC" w:rsidRPr="00546E1F" w:rsidRDefault="00B41B82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Информирование работников о наличии мест размножения редких и исчезающих видов птиц на участках дороги.</w:t>
            </w:r>
          </w:p>
        </w:tc>
        <w:tc>
          <w:tcPr>
            <w:tcW w:w="4786" w:type="dxa"/>
          </w:tcPr>
          <w:p w:rsidR="00AA21CC" w:rsidRPr="00546E1F" w:rsidRDefault="00B41B82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BC3C97" w:rsidRPr="00546E1F" w:rsidTr="00AA21CC">
        <w:tc>
          <w:tcPr>
            <w:tcW w:w="4785" w:type="dxa"/>
          </w:tcPr>
          <w:p w:rsidR="00BC3C97" w:rsidRPr="00546E1F" w:rsidRDefault="0005291F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Снижение негативного воздействия на птиц от источников света, мигрирующих через данный регион, в том </w:t>
            </w:r>
            <w:proofErr w:type="gramStart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числе</w:t>
            </w:r>
            <w:proofErr w:type="gramEnd"/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 xml:space="preserve"> редких и исчезающих</w:t>
            </w:r>
          </w:p>
        </w:tc>
        <w:tc>
          <w:tcPr>
            <w:tcW w:w="4786" w:type="dxa"/>
          </w:tcPr>
          <w:p w:rsidR="00BC3C97" w:rsidRPr="00546E1F" w:rsidRDefault="000641C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</w:t>
            </w:r>
            <w:r w:rsidR="001520A0">
              <w:rPr>
                <w:rFonts w:ascii="Arial" w:hAnsi="Arial" w:cs="Arial"/>
                <w:sz w:val="20"/>
                <w:szCs w:val="20"/>
              </w:rPr>
              <w:t>роительных работ (начиная с 2025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года). </w:t>
            </w:r>
          </w:p>
        </w:tc>
      </w:tr>
      <w:tr w:rsidR="00BC3C97" w:rsidRPr="00546E1F" w:rsidTr="00AA21CC">
        <w:tc>
          <w:tcPr>
            <w:tcW w:w="4785" w:type="dxa"/>
          </w:tcPr>
          <w:p w:rsidR="00BC3C97" w:rsidRPr="00546E1F" w:rsidRDefault="005C4673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молоди рептилий и снижения численности популяции</w:t>
            </w:r>
          </w:p>
        </w:tc>
        <w:tc>
          <w:tcPr>
            <w:tcW w:w="4786" w:type="dxa"/>
          </w:tcPr>
          <w:p w:rsidR="00BC3C97" w:rsidRPr="00546E1F" w:rsidRDefault="005C4673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eastAsia="TimesNewRomanPSMT" w:hAnsi="Arial" w:cs="Arial"/>
                <w:sz w:val="20"/>
                <w:szCs w:val="20"/>
              </w:rPr>
              <w:t>График работ необходимо координировать в соответствие со сроками размножения пресмыкающихся – апрель-май. Снизить нагрузку в этот период.</w:t>
            </w:r>
          </w:p>
        </w:tc>
      </w:tr>
      <w:tr w:rsidR="00BC3C97" w:rsidRPr="00546E1F" w:rsidTr="00AA21CC">
        <w:tc>
          <w:tcPr>
            <w:tcW w:w="4785" w:type="dxa"/>
          </w:tcPr>
          <w:p w:rsidR="00BC3C97" w:rsidRPr="00546E1F" w:rsidRDefault="0079299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Предотвращение гибели случайно попавших животных в технологические ямы и канавы</w:t>
            </w:r>
          </w:p>
        </w:tc>
        <w:tc>
          <w:tcPr>
            <w:tcW w:w="4786" w:type="dxa"/>
          </w:tcPr>
          <w:p w:rsidR="00BC3C97" w:rsidRPr="00546E1F" w:rsidRDefault="0079299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Ежедневно до начала работ.</w:t>
            </w:r>
          </w:p>
        </w:tc>
      </w:tr>
      <w:tr w:rsidR="00BC3C97" w:rsidRPr="00546E1F" w:rsidTr="00AA21CC">
        <w:tc>
          <w:tcPr>
            <w:tcW w:w="4785" w:type="dxa"/>
          </w:tcPr>
          <w:p w:rsidR="00BC3C97" w:rsidRPr="00546E1F" w:rsidRDefault="00310AAA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Выполаживание склонов дороги</w:t>
            </w:r>
          </w:p>
        </w:tc>
        <w:tc>
          <w:tcPr>
            <w:tcW w:w="4786" w:type="dxa"/>
          </w:tcPr>
          <w:p w:rsidR="00BC3C97" w:rsidRPr="00546E1F" w:rsidRDefault="00310AAA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В период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BC3C97" w:rsidRPr="00546E1F" w:rsidTr="00AA21CC">
        <w:tc>
          <w:tcPr>
            <w:tcW w:w="4785" w:type="dxa"/>
          </w:tcPr>
          <w:p w:rsidR="00BC3C97" w:rsidRPr="00546E1F" w:rsidRDefault="00056BA3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Установка сетчатых ограждений</w:t>
            </w:r>
          </w:p>
        </w:tc>
        <w:tc>
          <w:tcPr>
            <w:tcW w:w="4786" w:type="dxa"/>
          </w:tcPr>
          <w:p w:rsidR="00BC3C97" w:rsidRPr="00546E1F" w:rsidRDefault="00056BA3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В период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79299C" w:rsidRPr="00546E1F" w:rsidTr="00AA21CC">
        <w:tc>
          <w:tcPr>
            <w:tcW w:w="4785" w:type="dxa"/>
          </w:tcPr>
          <w:p w:rsidR="0079299C" w:rsidRPr="00546E1F" w:rsidRDefault="003D6808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Водозабор из рек</w:t>
            </w:r>
          </w:p>
        </w:tc>
        <w:tc>
          <w:tcPr>
            <w:tcW w:w="4786" w:type="dxa"/>
          </w:tcPr>
          <w:p w:rsidR="0079299C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Установка рыбозащитных конструкций до периода нереста (до апреля месяца)</w:t>
            </w:r>
          </w:p>
          <w:p w:rsidR="003D6808" w:rsidRPr="00546E1F" w:rsidRDefault="003D6808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Ограничение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водоотбора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в сумеречно-ночное время суток</w:t>
            </w:r>
            <w:r w:rsidR="004A343B" w:rsidRPr="00546E1F">
              <w:rPr>
                <w:rFonts w:ascii="Arial" w:hAnsi="Arial" w:cs="Arial"/>
                <w:sz w:val="20"/>
                <w:szCs w:val="20"/>
              </w:rPr>
              <w:t xml:space="preserve"> – постоянно на протяжении работ</w:t>
            </w:r>
          </w:p>
        </w:tc>
      </w:tr>
      <w:tr w:rsidR="00A1680C" w:rsidRPr="00546E1F" w:rsidTr="00B90B8F">
        <w:tc>
          <w:tcPr>
            <w:tcW w:w="9571" w:type="dxa"/>
            <w:gridSpan w:val="2"/>
          </w:tcPr>
          <w:p w:rsidR="00A1680C" w:rsidRPr="00546E1F" w:rsidRDefault="00A1680C" w:rsidP="005E4341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46E1F">
              <w:rPr>
                <w:rFonts w:ascii="Arial" w:hAnsi="Arial" w:cs="Arial"/>
                <w:b/>
                <w:sz w:val="20"/>
                <w:szCs w:val="20"/>
              </w:rPr>
              <w:t>Экосистемы</w:t>
            </w:r>
          </w:p>
        </w:tc>
      </w:tr>
      <w:tr w:rsidR="0079299C" w:rsidRPr="00546E1F" w:rsidTr="00AA21CC">
        <w:tc>
          <w:tcPr>
            <w:tcW w:w="4785" w:type="dxa"/>
          </w:tcPr>
          <w:p w:rsidR="004A343B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-Запрет мытья техники в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водоохранных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зонах и полосах рек</w:t>
            </w:r>
          </w:p>
          <w:p w:rsidR="004A343B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Запрет на заправку ГСМ, предотвращение его разливов при произведении строительных работ.</w:t>
            </w:r>
          </w:p>
          <w:p w:rsidR="004A343B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 - Организация  своевременного вывоза ТБО от </w:t>
            </w: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 xml:space="preserve">строительных бригад. </w:t>
            </w:r>
          </w:p>
          <w:p w:rsidR="004A343B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- Сооружение временных бытовых помещений за пределами </w:t>
            </w:r>
            <w:proofErr w:type="spellStart"/>
            <w:r w:rsidRPr="00546E1F">
              <w:rPr>
                <w:rFonts w:ascii="Arial" w:hAnsi="Arial" w:cs="Arial"/>
                <w:sz w:val="20"/>
                <w:szCs w:val="20"/>
              </w:rPr>
              <w:t>водоохранных</w:t>
            </w:r>
            <w:proofErr w:type="spellEnd"/>
            <w:r w:rsidRPr="00546E1F">
              <w:rPr>
                <w:rFonts w:ascii="Arial" w:hAnsi="Arial" w:cs="Arial"/>
                <w:sz w:val="20"/>
                <w:szCs w:val="20"/>
              </w:rPr>
              <w:t xml:space="preserve"> зон и  полос</w:t>
            </w:r>
          </w:p>
          <w:p w:rsidR="0079299C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- Запрет слива сточных вод в русла водоемов</w:t>
            </w:r>
          </w:p>
        </w:tc>
        <w:tc>
          <w:tcPr>
            <w:tcW w:w="4786" w:type="dxa"/>
          </w:tcPr>
          <w:p w:rsidR="0079299C" w:rsidRPr="00546E1F" w:rsidRDefault="004A343B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>Постоянно на протяжении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79299C" w:rsidRPr="00546E1F" w:rsidTr="00AA21CC">
        <w:tc>
          <w:tcPr>
            <w:tcW w:w="4785" w:type="dxa"/>
          </w:tcPr>
          <w:p w:rsidR="0079299C" w:rsidRPr="00546E1F" w:rsidRDefault="004A343B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lastRenderedPageBreak/>
              <w:t>Предотвращение захламление территории прилегающей к трассе бытовыми и строительными отходами. Исключение привлечения диких животных к свалкам ТБО. Исключение загрязнения поверхностных и грунтовых вод стоками.</w:t>
            </w:r>
          </w:p>
        </w:tc>
        <w:tc>
          <w:tcPr>
            <w:tcW w:w="4786" w:type="dxa"/>
          </w:tcPr>
          <w:p w:rsidR="0079299C" w:rsidRPr="00546E1F" w:rsidRDefault="004A343B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79299C" w:rsidRPr="00546E1F" w:rsidTr="00AA21CC">
        <w:tc>
          <w:tcPr>
            <w:tcW w:w="4785" w:type="dxa"/>
          </w:tcPr>
          <w:p w:rsidR="0079299C" w:rsidRPr="00546E1F" w:rsidRDefault="00A1680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Уменьшение загрязнение атмосферного воздуха</w:t>
            </w:r>
          </w:p>
        </w:tc>
        <w:tc>
          <w:tcPr>
            <w:tcW w:w="4786" w:type="dxa"/>
          </w:tcPr>
          <w:p w:rsidR="0079299C" w:rsidRPr="00546E1F" w:rsidRDefault="00A1680C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79299C" w:rsidRPr="00546E1F" w:rsidTr="00AA21CC">
        <w:tc>
          <w:tcPr>
            <w:tcW w:w="4785" w:type="dxa"/>
          </w:tcPr>
          <w:p w:rsidR="0079299C" w:rsidRPr="00546E1F" w:rsidRDefault="00A1680C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Повышение экологической грамотности и ответственности  персонала.</w:t>
            </w:r>
          </w:p>
        </w:tc>
        <w:tc>
          <w:tcPr>
            <w:tcW w:w="4786" w:type="dxa"/>
          </w:tcPr>
          <w:p w:rsidR="0079299C" w:rsidRPr="00546E1F" w:rsidRDefault="00A1680C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 (начиная с 202</w:t>
            </w:r>
            <w:r w:rsid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  <w:tr w:rsidR="005A26AF" w:rsidRPr="00546E1F" w:rsidTr="00AA21CC">
        <w:tc>
          <w:tcPr>
            <w:tcW w:w="4785" w:type="dxa"/>
          </w:tcPr>
          <w:p w:rsidR="005A26AF" w:rsidRPr="00546E1F" w:rsidRDefault="005A26AF" w:rsidP="001520A0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 xml:space="preserve">Установка информационных аншлагов </w:t>
            </w:r>
            <w:proofErr w:type="gramStart"/>
            <w:r w:rsidR="001520A0">
              <w:rPr>
                <w:rFonts w:ascii="Arial" w:hAnsi="Arial" w:cs="Arial"/>
                <w:sz w:val="20"/>
                <w:szCs w:val="20"/>
              </w:rPr>
              <w:t>на ж</w:t>
            </w:r>
            <w:proofErr w:type="gramEnd"/>
            <w:r w:rsidR="001520A0"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 w:rsidR="001520A0">
              <w:rPr>
                <w:rFonts w:ascii="Arial" w:hAnsi="Arial" w:cs="Arial"/>
                <w:sz w:val="20"/>
                <w:szCs w:val="20"/>
              </w:rPr>
              <w:t>д</w:t>
            </w:r>
            <w:proofErr w:type="spellEnd"/>
            <w:r w:rsidR="001520A0">
              <w:rPr>
                <w:rFonts w:ascii="Arial" w:hAnsi="Arial" w:cs="Arial"/>
                <w:sz w:val="20"/>
                <w:szCs w:val="20"/>
              </w:rPr>
              <w:t xml:space="preserve"> станции 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в</w:t>
            </w:r>
            <w:r w:rsidR="001520A0">
              <w:rPr>
                <w:rFonts w:ascii="Arial" w:hAnsi="Arial" w:cs="Arial"/>
                <w:sz w:val="20"/>
                <w:szCs w:val="20"/>
              </w:rPr>
              <w:t xml:space="preserve"> границах</w:t>
            </w:r>
            <w:r w:rsidRPr="00546E1F">
              <w:rPr>
                <w:rFonts w:ascii="Arial" w:hAnsi="Arial" w:cs="Arial"/>
                <w:sz w:val="20"/>
                <w:szCs w:val="20"/>
              </w:rPr>
              <w:t xml:space="preserve"> ООПТ</w:t>
            </w:r>
          </w:p>
        </w:tc>
        <w:tc>
          <w:tcPr>
            <w:tcW w:w="4786" w:type="dxa"/>
          </w:tcPr>
          <w:p w:rsidR="005A26AF" w:rsidRPr="00546E1F" w:rsidRDefault="005A26AF" w:rsidP="005E4341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546E1F">
              <w:rPr>
                <w:rFonts w:ascii="Arial" w:hAnsi="Arial" w:cs="Arial"/>
                <w:sz w:val="20"/>
                <w:szCs w:val="20"/>
              </w:rPr>
              <w:t>По усмотрению руководства ООПТ</w:t>
            </w:r>
          </w:p>
        </w:tc>
      </w:tr>
      <w:tr w:rsidR="005E4341" w:rsidRPr="00546E1F" w:rsidTr="00AA21CC">
        <w:tc>
          <w:tcPr>
            <w:tcW w:w="4785" w:type="dxa"/>
          </w:tcPr>
          <w:p w:rsidR="005E4341" w:rsidRPr="001520A0" w:rsidRDefault="005E4341" w:rsidP="005E4341">
            <w:pPr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>Взаимодействие с заинтересованными сторонами</w:t>
            </w:r>
          </w:p>
        </w:tc>
        <w:tc>
          <w:tcPr>
            <w:tcW w:w="4786" w:type="dxa"/>
          </w:tcPr>
          <w:p w:rsidR="005E4341" w:rsidRPr="00546E1F" w:rsidRDefault="005E4341" w:rsidP="001520A0">
            <w:pPr>
              <w:rPr>
                <w:rFonts w:ascii="Arial" w:hAnsi="Arial" w:cs="Arial"/>
                <w:sz w:val="20"/>
                <w:szCs w:val="20"/>
              </w:rPr>
            </w:pPr>
            <w:r w:rsidRPr="001520A0">
              <w:rPr>
                <w:rFonts w:ascii="Arial" w:hAnsi="Arial" w:cs="Arial"/>
                <w:sz w:val="20"/>
                <w:szCs w:val="20"/>
              </w:rPr>
              <w:t>Постоянно на протяжении строительных работ (начиная с 202</w:t>
            </w:r>
            <w:r w:rsidR="001520A0" w:rsidRPr="001520A0">
              <w:rPr>
                <w:rFonts w:ascii="Arial" w:hAnsi="Arial" w:cs="Arial"/>
                <w:sz w:val="20"/>
                <w:szCs w:val="20"/>
              </w:rPr>
              <w:t>5</w:t>
            </w:r>
            <w:r w:rsidRPr="001520A0">
              <w:rPr>
                <w:rFonts w:ascii="Arial" w:hAnsi="Arial" w:cs="Arial"/>
                <w:sz w:val="20"/>
                <w:szCs w:val="20"/>
              </w:rPr>
              <w:t xml:space="preserve"> года)</w:t>
            </w:r>
          </w:p>
        </w:tc>
      </w:tr>
    </w:tbl>
    <w:p w:rsidR="00AA21CC" w:rsidRDefault="00AA21CC" w:rsidP="0077404C">
      <w:pPr>
        <w:spacing w:after="0"/>
        <w:ind w:firstLine="567"/>
        <w:rPr>
          <w:rFonts w:ascii="Arial" w:hAnsi="Arial" w:cs="Arial"/>
          <w:sz w:val="24"/>
          <w:szCs w:val="24"/>
        </w:rPr>
      </w:pPr>
    </w:p>
    <w:p w:rsidR="00FD2F22" w:rsidRPr="00546E1F" w:rsidRDefault="00FD2F22" w:rsidP="0077404C">
      <w:pPr>
        <w:spacing w:after="0"/>
        <w:ind w:firstLine="567"/>
        <w:rPr>
          <w:rFonts w:ascii="Arial" w:hAnsi="Arial" w:cs="Arial"/>
          <w:sz w:val="24"/>
          <w:szCs w:val="24"/>
        </w:rPr>
      </w:pPr>
    </w:p>
    <w:p w:rsidR="007835C8" w:rsidRPr="00546E1F" w:rsidRDefault="00CC7E9E" w:rsidP="0077404C">
      <w:pPr>
        <w:pStyle w:val="1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14" w:name="_Toc210225524"/>
      <w:r>
        <w:rPr>
          <w:rFonts w:ascii="Arial" w:hAnsi="Arial" w:cs="Arial"/>
          <w:color w:val="auto"/>
          <w:sz w:val="24"/>
          <w:szCs w:val="24"/>
        </w:rPr>
        <w:t>5</w:t>
      </w:r>
      <w:r w:rsidR="007835C8" w:rsidRPr="00546E1F">
        <w:rPr>
          <w:rFonts w:ascii="Arial" w:hAnsi="Arial" w:cs="Arial"/>
          <w:color w:val="auto"/>
          <w:sz w:val="24"/>
          <w:szCs w:val="24"/>
        </w:rPr>
        <w:t xml:space="preserve"> МЕТОДИЧЕСКИЕ РЕКОМЕНДАЦИИ ПО РЕАЛИЗАЦИИ ПРИРОДООХРАННЫХ МЕР</w:t>
      </w:r>
      <w:bookmarkEnd w:id="14"/>
    </w:p>
    <w:p w:rsidR="007835C8" w:rsidRPr="00546E1F" w:rsidRDefault="007835C8" w:rsidP="0077404C">
      <w:pPr>
        <w:spacing w:after="0"/>
        <w:ind w:firstLine="567"/>
      </w:pPr>
    </w:p>
    <w:p w:rsidR="00DB3BB7" w:rsidRPr="00546E1F" w:rsidRDefault="00CC7E9E" w:rsidP="0077404C">
      <w:pPr>
        <w:pStyle w:val="2"/>
        <w:spacing w:before="0"/>
        <w:ind w:firstLine="567"/>
        <w:rPr>
          <w:rFonts w:ascii="Arial" w:eastAsia="TimesNewRomanPSMT" w:hAnsi="Arial" w:cs="Arial"/>
          <w:color w:val="auto"/>
          <w:sz w:val="24"/>
          <w:szCs w:val="24"/>
        </w:rPr>
      </w:pPr>
      <w:bookmarkStart w:id="15" w:name="_Toc210225525"/>
      <w:r>
        <w:rPr>
          <w:rFonts w:ascii="Arial" w:eastAsia="TimesNewRomanPSMT" w:hAnsi="Arial" w:cs="Arial"/>
          <w:color w:val="auto"/>
          <w:sz w:val="24"/>
          <w:szCs w:val="24"/>
        </w:rPr>
        <w:t>5</w:t>
      </w:r>
      <w:r w:rsidR="005E4341" w:rsidRPr="00546E1F">
        <w:rPr>
          <w:rFonts w:ascii="Arial" w:eastAsia="TimesNewRomanPSMT" w:hAnsi="Arial" w:cs="Arial"/>
          <w:color w:val="auto"/>
          <w:sz w:val="24"/>
          <w:szCs w:val="24"/>
        </w:rPr>
        <w:t xml:space="preserve">.1. </w:t>
      </w:r>
      <w:r w:rsidR="00DB3BB7" w:rsidRPr="00546E1F">
        <w:rPr>
          <w:rFonts w:ascii="Arial" w:eastAsia="TimesNewRomanPSMT" w:hAnsi="Arial" w:cs="Arial"/>
          <w:color w:val="auto"/>
          <w:sz w:val="24"/>
          <w:szCs w:val="24"/>
        </w:rPr>
        <w:t>Создание искусственных гнездовых построек для хищных птиц.</w:t>
      </w:r>
      <w:bookmarkEnd w:id="15"/>
    </w:p>
    <w:p w:rsidR="00DB3BB7" w:rsidRPr="00546E1F" w:rsidRDefault="00DB3BB7" w:rsidP="0077404C">
      <w:pPr>
        <w:autoSpaceDE w:val="0"/>
        <w:autoSpaceDN w:val="0"/>
        <w:adjustRightInd w:val="0"/>
        <w:spacing w:after="0"/>
        <w:ind w:firstLine="567"/>
        <w:jc w:val="both"/>
        <w:rPr>
          <w:rFonts w:eastAsia="TimesNewRomanPSMT" w:cstheme="minorHAnsi"/>
          <w:sz w:val="24"/>
          <w:szCs w:val="24"/>
        </w:rPr>
      </w:pPr>
    </w:p>
    <w:p w:rsidR="00DB3BB7" w:rsidRPr="00546E1F" w:rsidRDefault="00DB3BB7" w:rsidP="0077404C">
      <w:pPr>
        <w:autoSpaceDE w:val="0"/>
        <w:autoSpaceDN w:val="0"/>
        <w:adjustRightInd w:val="0"/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proofErr w:type="gramStart"/>
      <w:r w:rsidRPr="00546E1F">
        <w:rPr>
          <w:rFonts w:ascii="Arial" w:eastAsia="TimesNewRomanPSMT" w:hAnsi="Arial" w:cs="Arial"/>
          <w:sz w:val="24"/>
          <w:szCs w:val="24"/>
        </w:rPr>
        <w:t xml:space="preserve">На искусственных опорах платформы ставятся в основном в безлесных районах, чтобы привлечь туда на гнездовании птиц, изначально гнездящихся не на земле (на скалах, деревьях), либо для переноса гнёзд </w:t>
      </w:r>
      <w:proofErr w:type="spellStart"/>
      <w:r w:rsidRPr="00546E1F">
        <w:rPr>
          <w:rFonts w:ascii="Arial" w:eastAsia="TimesNewRomanPSMT" w:hAnsi="Arial" w:cs="Arial"/>
          <w:sz w:val="24"/>
          <w:szCs w:val="24"/>
        </w:rPr>
        <w:t>наземногнездящихся</w:t>
      </w:r>
      <w:proofErr w:type="spellEnd"/>
      <w:r w:rsidRPr="00546E1F">
        <w:rPr>
          <w:rFonts w:ascii="Arial" w:eastAsia="TimesNewRomanPSMT" w:hAnsi="Arial" w:cs="Arial"/>
          <w:sz w:val="24"/>
          <w:szCs w:val="24"/>
        </w:rPr>
        <w:t xml:space="preserve"> хищных птиц с целью сокращения влияния на них таких негативных факторов, как палы сухой травы, разорение гнёзд и негативное влияние техногенных факторов.</w:t>
      </w:r>
      <w:proofErr w:type="gramEnd"/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При создании 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искусственных гнездовий</w:t>
      </w:r>
      <w:proofErr w:type="gramEnd"/>
      <w:r w:rsidRPr="00546E1F">
        <w:rPr>
          <w:rFonts w:ascii="Arial" w:eastAsia="TimesNewRomanPSMT" w:hAnsi="Arial" w:cs="Arial"/>
          <w:sz w:val="24"/>
          <w:szCs w:val="24"/>
        </w:rPr>
        <w:t xml:space="preserve"> на территории проектной площади рекомендуется производить мероприятия по информированию персонала о наличии мест размножения редких и исчезающих видов птиц. 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Территории, на которых возможна реализация проектов по привлечению хищных птиц на размножение в 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искусственные гнездовья</w:t>
      </w:r>
      <w:proofErr w:type="gramEnd"/>
      <w:r w:rsidRPr="00546E1F">
        <w:rPr>
          <w:rFonts w:ascii="Arial" w:eastAsia="TimesNewRomanPSMT" w:hAnsi="Arial" w:cs="Arial"/>
          <w:sz w:val="24"/>
          <w:szCs w:val="24"/>
        </w:rPr>
        <w:t>, должны соответствовать следующим требованиям: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1. высокая численность и доступность кормового ресурса;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2. постоянное присутствие </w:t>
      </w:r>
      <w:proofErr w:type="spellStart"/>
      <w:r w:rsidRPr="00546E1F">
        <w:rPr>
          <w:rFonts w:ascii="Arial" w:eastAsia="TimesNewRomanPSMT" w:hAnsi="Arial" w:cs="Arial"/>
          <w:sz w:val="24"/>
          <w:szCs w:val="24"/>
        </w:rPr>
        <w:t>неразмножающихся</w:t>
      </w:r>
      <w:proofErr w:type="spellEnd"/>
      <w:r w:rsidRPr="00546E1F">
        <w:rPr>
          <w:rFonts w:ascii="Arial" w:eastAsia="TimesNewRomanPSMT" w:hAnsi="Arial" w:cs="Arial"/>
          <w:sz w:val="24"/>
          <w:szCs w:val="24"/>
        </w:rPr>
        <w:t xml:space="preserve"> птиц в гнездовой период или птиц на миграциях и кочевках, либо существование устойчивых гнездовых группировок привлекаемых видов на ближайших соседних территориях;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3. минимальное влияние местных антропогенных факторов, негативно влияющих на привлекаемых птиц, таких как применение ядохимикатов в сельском хозяйстве, густая сеть воздушных линий электропередачи 6–10 кВ без </w:t>
      </w:r>
      <w:proofErr w:type="spellStart"/>
      <w:r w:rsidRPr="00546E1F">
        <w:rPr>
          <w:rFonts w:ascii="Arial" w:eastAsia="TimesNewRomanPSMT" w:hAnsi="Arial" w:cs="Arial"/>
          <w:sz w:val="24"/>
          <w:szCs w:val="24"/>
        </w:rPr>
        <w:t>птицезащитных</w:t>
      </w:r>
      <w:proofErr w:type="spellEnd"/>
      <w:r w:rsidRPr="00546E1F">
        <w:rPr>
          <w:rFonts w:ascii="Arial" w:eastAsia="TimesNewRomanPSMT" w:hAnsi="Arial" w:cs="Arial"/>
          <w:sz w:val="24"/>
          <w:szCs w:val="24"/>
        </w:rPr>
        <w:t xml:space="preserve"> устройств, развитие горнодобывающей индустрии, присутствие большого количества людей в гнездовой период и т.п.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lastRenderedPageBreak/>
        <w:t xml:space="preserve">В оптимальных местообитаниях крупные хищники не склонные к </w:t>
      </w:r>
      <w:proofErr w:type="spellStart"/>
      <w:r w:rsidRPr="00546E1F">
        <w:rPr>
          <w:rFonts w:ascii="Arial" w:eastAsia="TimesNewRomanPSMT" w:hAnsi="Arial" w:cs="Arial"/>
          <w:sz w:val="24"/>
          <w:szCs w:val="24"/>
        </w:rPr>
        <w:t>колониальности</w:t>
      </w:r>
      <w:proofErr w:type="spellEnd"/>
      <w:r w:rsidRPr="00546E1F">
        <w:rPr>
          <w:rFonts w:ascii="Arial" w:eastAsia="TimesNewRomanPSMT" w:hAnsi="Arial" w:cs="Arial"/>
          <w:sz w:val="24"/>
          <w:szCs w:val="24"/>
        </w:rPr>
        <w:t xml:space="preserve">, гнездятся в диапазоне расстояний от 3–7 до 8–12 км друг от друга. Учитывая это, для точечного привлечения птиц на потенциальные гнездовые участки можно рекомендовать ориентироваться на средние дистанции между гнёздами разных пар в оптимальных местообитаниях и располагать 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искусственные гнездовья</w:t>
      </w:r>
      <w:proofErr w:type="gramEnd"/>
      <w:r w:rsidRPr="00546E1F">
        <w:rPr>
          <w:rFonts w:ascii="Arial" w:eastAsia="TimesNewRomanPSMT" w:hAnsi="Arial" w:cs="Arial"/>
          <w:sz w:val="24"/>
          <w:szCs w:val="24"/>
        </w:rPr>
        <w:t xml:space="preserve"> друг от друга на аналогичных дистанциях.</w:t>
      </w:r>
    </w:p>
    <w:p w:rsidR="00DB3BB7" w:rsidRPr="00546E1F" w:rsidRDefault="00DB3BB7" w:rsidP="0077404C">
      <w:pPr>
        <w:autoSpaceDE w:val="0"/>
        <w:autoSpaceDN w:val="0"/>
        <w:adjustRightInd w:val="0"/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Гнездовая платформа на любом искусственном несущем субстрате может быть исполнена как из дерева, так и из металла.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Гнездовые платформы представляют собой квадратные каркасы 0,8–1,2 м шириной. Они должны быть изготовлены из 5–7 жердей из ровных стволов деревьев, диаметром 8–12 см, или аналогичного бруса. Подготовленные жерди сколачиваются гвоздями в виде квадрата с одной – двумя перекладинами в центре. Длина гвоздей должна составлять 100–150 мм. Несущие жерди пробиваются гвоздями насквозь и загибаются поперек оси жерди. Не следует загибать гвозди вдоль оси жерди, так как при ее усыхании она может треснуть, что приведет к выпадению гвоздя и разрушению платформы. При дальнейшем крепеже платформы, она должна быть установлена таким образом, чтобы шляпки гвоздей находились вверху. В противном случае при усыхании жердей гвозди будут выпадать из них. Между крайними несущими жердями каркаса платформы и перекладинами на каркас накладываются более тонкие жерди настила, которые крепятся к несущим мелкими гвоздями или проволокой таким образом, чтобы зазор между всеми жердями настила составил 1–3 см. В качестве настила можно использовать также доски различной ширины.</w:t>
      </w:r>
    </w:p>
    <w:p w:rsidR="00DB3BB7" w:rsidRPr="00546E1F" w:rsidRDefault="0096282B" w:rsidP="0077404C">
      <w:pPr>
        <w:autoSpaceDE w:val="0"/>
        <w:autoSpaceDN w:val="0"/>
        <w:adjustRightInd w:val="0"/>
        <w:spacing w:after="0"/>
        <w:ind w:firstLine="567"/>
        <w:jc w:val="center"/>
        <w:rPr>
          <w:rFonts w:ascii="Arial" w:eastAsia="TimesNewRomanPSMT" w:hAnsi="Arial" w:cs="Arial"/>
          <w:b/>
          <w:sz w:val="20"/>
          <w:szCs w:val="20"/>
        </w:rPr>
      </w:pPr>
      <w:r>
        <w:rPr>
          <w:rFonts w:ascii="Arial" w:eastAsia="TimesNewRomanPSMT" w:hAnsi="Arial" w:cs="Arial"/>
          <w:b/>
          <w:noProof/>
          <w:sz w:val="20"/>
          <w:szCs w:val="20"/>
          <w:lang w:eastAsia="ru-RU"/>
        </w:rPr>
        <w:pict>
          <v:group id="Группа 2" o:spid="_x0000_s1026" style="position:absolute;left:0;text-align:left;margin-left:120.4pt;margin-top:2.6pt;width:266.1pt;height:165.85pt;z-index:251658240" coordsize="33796,210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MgAAAAAFJnaHRs&#10;b25nAAABOg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//bAEMACAYGBwYFCAcHBwkJCAoMFA0MCwsMGRITDxQdGh8eHRocHCAkLicgIiwjHBwoNyks&#10;MDE0NDQfJzk9ODI8LjM0Mv/bAEMBCQkJDAsMGA0NGDIhHCEyMjIyMjIyMjIyMjIyMjIyMjIyMjIy&#10;MjIyMjIyMjIyMjIyMjIyMjIyMjIyMjIyMjIyMv/AABEIAyABO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7" o:spid="_x0000_s1027" type="#_x0000_t75" alt="http://rrrcn.ru/wp-content/uploads/2012/11/fig10.jpg" style="position:absolute;left:16898;width:16898;height:2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PatbAAAAA2gAAAA8AAABkcnMvZG93bnJldi54bWxEj81qwzAQhO+BvIPYQm+J1B4S40QJIWDI&#10;qZCfB1isje3YWhlL/nv7qlDIcZiZb5j9cbKNGKjzlWMNX2sFgjh3puJCw+OerRIQPiAbbByThpk8&#10;HA/LxR5T40a+0nALhYgQ9ilqKENoUyl9XpJFv3YtcfSerrMYouwKaTocI9w28lupjbRYcVwosaVz&#10;SXl9662G60vNtK2zWfm6J3okP9km6bX+/JhOOxCBpvAO/7cvRsMW/q7EGyAP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09q1sAAAADaAAAADwAAAAAAAAAAAAAAAACfAgAA&#10;ZHJzL2Rvd25yZXYueG1sUEsFBgAAAAAEAAQA9wAAAIwDAAAAAA==&#10;">
              <v:imagedata r:id="rId32" o:title="fig10" croptop="33526f"/>
              <v:path arrowok="t"/>
            </v:shape>
            <v:shape id="Рисунок 1" o:spid="_x0000_s1028" type="#_x0000_t75" alt="http://rrrcn.ru/wp-content/uploads/2012/11/fig10.jpg" style="position:absolute;width:16898;height:210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o/8e+AAAA2gAAAA8AAABkcnMvZG93bnJldi54bWxET0uLwjAQvi/4H8II3tZUhWWpRhGlrhcP&#10;PsDr0IxJsZmUJlvrvzfCwp6Gj+85i1XvatFRGyrPCibjDARx6XXFRsHlXHx+gwgRWWPtmRQ8KcBq&#10;OfhYYK79g4/UnaIRKYRDjgpsjE0uZSgtOQxj3xAn7uZbhzHB1kjd4iOFu1pOs+xLOqw4NVhsaGOp&#10;vJ9+nQJvjnRwh6KYzu5m++x+duFqd0qNhv16DiJSH//Ff+69TvPh/cr7yuU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Qo/8e+AAAA2gAAAA8AAAAAAAAAAAAAAAAAnwIAAGRy&#10;cy9kb3ducmV2LnhtbFBLBQYAAAAABAAEAPcAAACKAwAAAAA=&#10;">
              <v:imagedata r:id="rId32" o:title="fig10" cropbottom="33566f"/>
              <v:path arrowok="t"/>
            </v:shape>
            <w10:wrap type="topAndBottom"/>
          </v:group>
        </w:pict>
      </w:r>
      <w:r w:rsidR="00642C52" w:rsidRPr="00546E1F">
        <w:rPr>
          <w:rFonts w:ascii="Arial" w:eastAsia="TimesNewRomanPSMT" w:hAnsi="Arial" w:cs="Arial"/>
          <w:b/>
          <w:sz w:val="20"/>
          <w:szCs w:val="20"/>
        </w:rPr>
        <w:t xml:space="preserve">Рисунок </w:t>
      </w:r>
      <w:r w:rsidR="00AC3F38">
        <w:rPr>
          <w:rFonts w:ascii="Arial" w:eastAsia="TimesNewRomanPSMT" w:hAnsi="Arial" w:cs="Arial"/>
          <w:b/>
          <w:sz w:val="20"/>
          <w:szCs w:val="20"/>
        </w:rPr>
        <w:t>9</w:t>
      </w:r>
      <w:r w:rsidR="00DB3BB7" w:rsidRPr="00546E1F">
        <w:rPr>
          <w:rFonts w:ascii="Arial" w:eastAsia="TimesNewRomanPSMT" w:hAnsi="Arial" w:cs="Arial"/>
          <w:b/>
          <w:sz w:val="20"/>
          <w:szCs w:val="20"/>
        </w:rPr>
        <w:t xml:space="preserve"> - Гнездовые платформы для </w:t>
      </w:r>
      <w:proofErr w:type="gramStart"/>
      <w:r w:rsidR="00DB3BB7" w:rsidRPr="00546E1F">
        <w:rPr>
          <w:rFonts w:ascii="Arial" w:eastAsia="TimesNewRomanPSMT" w:hAnsi="Arial" w:cs="Arial"/>
          <w:b/>
          <w:sz w:val="20"/>
          <w:szCs w:val="20"/>
        </w:rPr>
        <w:t>искусственных гнездовий</w:t>
      </w:r>
      <w:proofErr w:type="gramEnd"/>
      <w:r w:rsidR="00DB3BB7" w:rsidRPr="00546E1F">
        <w:rPr>
          <w:rFonts w:ascii="Arial" w:eastAsia="TimesNewRomanPSMT" w:hAnsi="Arial" w:cs="Arial"/>
          <w:b/>
          <w:sz w:val="20"/>
          <w:szCs w:val="20"/>
        </w:rPr>
        <w:t>.</w:t>
      </w:r>
    </w:p>
    <w:p w:rsidR="00DB3BB7" w:rsidRPr="00546E1F" w:rsidRDefault="00DB3BB7" w:rsidP="0077404C">
      <w:pPr>
        <w:autoSpaceDE w:val="0"/>
        <w:autoSpaceDN w:val="0"/>
        <w:adjustRightInd w:val="0"/>
        <w:spacing w:after="0"/>
        <w:ind w:firstLine="567"/>
        <w:jc w:val="center"/>
        <w:rPr>
          <w:rFonts w:ascii="Arial" w:eastAsia="TimesNewRomanPSMT" w:hAnsi="Arial" w:cs="Arial"/>
          <w:sz w:val="24"/>
          <w:szCs w:val="24"/>
        </w:rPr>
      </w:pPr>
    </w:p>
    <w:p w:rsidR="00DB3BB7" w:rsidRPr="00546E1F" w:rsidRDefault="00DB3BB7" w:rsidP="0077404C">
      <w:pPr>
        <w:autoSpaceDE w:val="0"/>
        <w:autoSpaceDN w:val="0"/>
        <w:adjustRightInd w:val="0"/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Из металла сваривается квадратный каркас из 4-х прутов диаметром 8–12 мм и длиной 0,8 м, к углам которого приваривается диагональный прут длиной 1,1 м. Каркас обтягивается сеткой рыбицей.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Платформа, изготовленная из дерева или металла, может быть установлена на любой опоре вкопанной в землю в абсолютно безлесной местности.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Самой простой опорой является деревянный столб диаметром 17–25 см и высотой 3 м, вкопанный в землю на глубину 70 см. Деревянная платформа к </w:t>
      </w:r>
      <w:r w:rsidRPr="00546E1F">
        <w:rPr>
          <w:rFonts w:ascii="Arial" w:eastAsia="TimesNewRomanPSMT" w:hAnsi="Arial" w:cs="Arial"/>
          <w:sz w:val="24"/>
          <w:szCs w:val="24"/>
        </w:rPr>
        <w:lastRenderedPageBreak/>
        <w:t>такому столбу прибивается гвоздями через центральную перекладину и фиксируется тремя – четырьмя подпорами, прибитыми от углов платформы к столбу под углом не менее 40 градусов. Металлическая платформа на таком столбе может быть закреплена скобой, вбитой в вершину столба через центр платформы, и растяжками из металлических прутьев или толстой металлической проволоки, от углов платформы к столбу.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Альтернативой деревянному столбу является железобетонный столб. Он более прочен и долговечен, не горит в степных палах, крайне редко разрушается местными жителями, так как не может быть использован на дрова. Такие столбы могут быть изготовлены целевым образом. Каркас столба должен быть сделан из 3-4-х металлических прутов диаметром 8–12 мм и длинной 3,3–3,5 м. Нельзя делать каркас менее чем из 3-х прутов, так как в этом случае столб будет непрочным. Пруты каркаса делаются длиннее заливаемого бетоном опалубка на 30–50 см. После того, как столб будет установлен, они будут разогнуты в горизонтальную плоскость и к ним будет прикреплена платформа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.</w:t>
      </w:r>
      <w:proofErr w:type="gramEnd"/>
      <w:r w:rsidRPr="00546E1F">
        <w:rPr>
          <w:rFonts w:ascii="Arial" w:eastAsia="TimesNewRomanPSMT" w:hAnsi="Arial" w:cs="Arial"/>
          <w:sz w:val="24"/>
          <w:szCs w:val="24"/>
        </w:rPr>
        <w:t xml:space="preserve"> 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м</w:t>
      </w:r>
      <w:proofErr w:type="gramEnd"/>
      <w:r w:rsidRPr="00546E1F">
        <w:rPr>
          <w:rFonts w:ascii="Arial" w:eastAsia="TimesNewRomanPSMT" w:hAnsi="Arial" w:cs="Arial"/>
          <w:sz w:val="24"/>
          <w:szCs w:val="24"/>
        </w:rPr>
        <w:t>естах  перемычками.</w:t>
      </w:r>
    </w:p>
    <w:p w:rsidR="00DB3BB7" w:rsidRPr="00546E1F" w:rsidRDefault="00DB3BB7" w:rsidP="00C42193">
      <w:pPr>
        <w:autoSpaceDE w:val="0"/>
        <w:autoSpaceDN w:val="0"/>
        <w:adjustRightInd w:val="0"/>
        <w:spacing w:before="120"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На платформах, устанавливаемых на различных типах опор, формируется гнездовая постройка в соответствии с рекомендациями, озвученными выше. В большинстве случаев она имитирует постройки хищных птиц, самостоятельно строящих гнёзда в той или иной местности. Также планируется использовать гнездовые постройки птиц, нуждающихся в переносе гнёзд с целью сокращения влияния на них негативных факторов, связанных с отчуждением территории под строительство</w:t>
      </w:r>
      <w:r w:rsidR="0059112A" w:rsidRPr="00546E1F">
        <w:rPr>
          <w:rFonts w:ascii="Arial" w:eastAsia="TimesNewRomanPSMT" w:hAnsi="Arial" w:cs="Arial"/>
          <w:sz w:val="24"/>
          <w:szCs w:val="24"/>
        </w:rPr>
        <w:t xml:space="preserve"> </w:t>
      </w:r>
      <w:r w:rsidR="003D527C">
        <w:rPr>
          <w:rFonts w:ascii="Arial" w:eastAsia="TimesNewRomanPSMT" w:hAnsi="Arial" w:cs="Arial"/>
          <w:sz w:val="24"/>
          <w:szCs w:val="24"/>
        </w:rPr>
        <w:t>железной дороги</w:t>
      </w:r>
      <w:r w:rsidRPr="00546E1F">
        <w:rPr>
          <w:rFonts w:ascii="Arial" w:eastAsia="TimesNewRomanPSMT" w:hAnsi="Arial" w:cs="Arial"/>
          <w:sz w:val="24"/>
          <w:szCs w:val="24"/>
        </w:rPr>
        <w:t>.</w:t>
      </w:r>
    </w:p>
    <w:p w:rsidR="007835C8" w:rsidRPr="00546E1F" w:rsidRDefault="007835C8" w:rsidP="00C42193">
      <w:pPr>
        <w:spacing w:before="120" w:after="0"/>
        <w:ind w:firstLine="567"/>
        <w:rPr>
          <w:rFonts w:ascii="Arial" w:hAnsi="Arial" w:cs="Arial"/>
        </w:rPr>
      </w:pPr>
    </w:p>
    <w:p w:rsidR="00A7325F" w:rsidRPr="00546E1F" w:rsidRDefault="00CC7E9E" w:rsidP="0077404C">
      <w:pPr>
        <w:pStyle w:val="2"/>
        <w:spacing w:before="0"/>
        <w:ind w:firstLine="567"/>
        <w:rPr>
          <w:rFonts w:ascii="Arial" w:hAnsi="Arial" w:cs="Arial"/>
          <w:color w:val="auto"/>
          <w:sz w:val="24"/>
          <w:szCs w:val="24"/>
        </w:rPr>
      </w:pPr>
      <w:bookmarkStart w:id="16" w:name="_Toc210225526"/>
      <w:r>
        <w:rPr>
          <w:rFonts w:ascii="Arial" w:eastAsia="TimesNewRomanPSMT" w:hAnsi="Arial" w:cs="Arial"/>
          <w:color w:val="auto"/>
          <w:sz w:val="24"/>
          <w:szCs w:val="24"/>
        </w:rPr>
        <w:t>5</w:t>
      </w:r>
      <w:r w:rsidR="005E4341" w:rsidRPr="00546E1F">
        <w:rPr>
          <w:rFonts w:ascii="Arial" w:eastAsia="TimesNewRomanPSMT" w:hAnsi="Arial" w:cs="Arial"/>
          <w:color w:val="auto"/>
          <w:sz w:val="24"/>
          <w:szCs w:val="24"/>
        </w:rPr>
        <w:t xml:space="preserve">.2. </w:t>
      </w:r>
      <w:r w:rsidR="00A7325F" w:rsidRPr="00546E1F">
        <w:rPr>
          <w:rFonts w:ascii="Arial" w:eastAsia="TimesNewRomanPSMT" w:hAnsi="Arial" w:cs="Arial"/>
          <w:color w:val="auto"/>
          <w:sz w:val="24"/>
          <w:szCs w:val="24"/>
        </w:rPr>
        <w:t>Рекомендация по обеспечению безопасности жизнедеятельности объектов животного мира при использовании фонового освещения основных объектов и сопутствующей инфраструктуры</w:t>
      </w:r>
      <w:bookmarkEnd w:id="16"/>
    </w:p>
    <w:p w:rsidR="00A7325F" w:rsidRPr="00546E1F" w:rsidRDefault="00A7325F" w:rsidP="0077404C">
      <w:pPr>
        <w:spacing w:after="0"/>
        <w:ind w:firstLine="567"/>
      </w:pPr>
    </w:p>
    <w:p w:rsidR="00A7325F" w:rsidRPr="00546E1F" w:rsidRDefault="00A7325F" w:rsidP="0077404C">
      <w:pPr>
        <w:autoSpaceDE w:val="0"/>
        <w:autoSpaceDN w:val="0"/>
        <w:adjustRightInd w:val="0"/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Обеспечение минимального негативного воздействия от светового загрязнения на объекты животного мира способствует снижению дезориентации птиц в период миграций, уменьшает уровень общего негативного от намечаемой деятельности давления на экосистемы в целом. Для этого при планировании строительства световой инфраструктуры следует руководствоваться следующими принципами:</w:t>
      </w:r>
    </w:p>
    <w:p w:rsidR="00A7325F" w:rsidRPr="00546E1F" w:rsidRDefault="00A7325F" w:rsidP="0077404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Использование строго направленного освещения на объекты, нуждающиеся в подсветке и избегание использования светильников, дающих всенаправленное освещение, в том числе «вверх», что создает «паразитную засветку». Использование направленного освещения позволяет также экономить энергию, так как в этом случае можно использовать менее мощные лампы по сравнению с «всенаправленными» светильниками.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0" w:firstLine="567"/>
        <w:jc w:val="center"/>
        <w:rPr>
          <w:rFonts w:eastAsia="TimesNewRomanPSMT" w:cstheme="minorHAnsi"/>
        </w:rPr>
      </w:pPr>
      <w:r w:rsidRPr="00546E1F">
        <w:rPr>
          <w:rFonts w:eastAsia="TimesNewRomanPSMT" w:cstheme="minorHAnsi"/>
          <w:noProof/>
          <w:lang w:eastAsia="ru-RU"/>
        </w:rPr>
        <w:lastRenderedPageBreak/>
        <w:drawing>
          <wp:inline distT="0" distB="0" distL="0" distR="0">
            <wp:extent cx="4465320" cy="2781300"/>
            <wp:effectExtent l="19050" t="0" r="0" b="0"/>
            <wp:docPr id="185" name="Рисунок 7" descr="light-pollution-lam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ight-pollution-lamps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25F" w:rsidRPr="00546E1F" w:rsidRDefault="00642C52" w:rsidP="0077404C">
      <w:pPr>
        <w:pStyle w:val="a3"/>
        <w:autoSpaceDE w:val="0"/>
        <w:autoSpaceDN w:val="0"/>
        <w:adjustRightInd w:val="0"/>
        <w:spacing w:after="0"/>
        <w:ind w:left="0" w:firstLine="567"/>
        <w:jc w:val="center"/>
        <w:rPr>
          <w:rFonts w:ascii="Arial" w:eastAsia="TimesNewRomanPSMT" w:hAnsi="Arial" w:cs="Arial"/>
          <w:b/>
          <w:sz w:val="20"/>
          <w:szCs w:val="20"/>
        </w:rPr>
      </w:pPr>
      <w:r w:rsidRPr="00546E1F">
        <w:rPr>
          <w:rFonts w:ascii="Arial" w:eastAsia="TimesNewRomanPSMT" w:hAnsi="Arial" w:cs="Arial"/>
          <w:b/>
          <w:sz w:val="20"/>
          <w:szCs w:val="20"/>
        </w:rPr>
        <w:t xml:space="preserve">Рисунок </w:t>
      </w:r>
      <w:r w:rsidR="00AC3F38">
        <w:rPr>
          <w:rFonts w:ascii="Arial" w:eastAsia="TimesNewRomanPSMT" w:hAnsi="Arial" w:cs="Arial"/>
          <w:b/>
          <w:sz w:val="20"/>
          <w:szCs w:val="20"/>
        </w:rPr>
        <w:t>10</w:t>
      </w:r>
      <w:r w:rsidR="00A7325F" w:rsidRPr="00546E1F">
        <w:rPr>
          <w:rFonts w:ascii="Arial" w:eastAsia="TimesNewRomanPSMT" w:hAnsi="Arial" w:cs="Arial"/>
          <w:b/>
          <w:sz w:val="20"/>
          <w:szCs w:val="20"/>
        </w:rPr>
        <w:t xml:space="preserve"> -  Направленное освещение (слева), всенаправленное освещение (справа).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1287" w:firstLine="567"/>
        <w:jc w:val="center"/>
        <w:rPr>
          <w:rFonts w:ascii="Arial" w:eastAsia="TimesNewRomanPSMT" w:hAnsi="Arial" w:cs="Arial"/>
          <w:sz w:val="24"/>
          <w:szCs w:val="24"/>
        </w:rPr>
      </w:pPr>
    </w:p>
    <w:p w:rsidR="00A7325F" w:rsidRPr="00546E1F" w:rsidRDefault="00A7325F" w:rsidP="0077404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Использование специализированных линз для осветительных приборов, способствующих максимальному рассеянию света по всей поверхности.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0" w:firstLine="567"/>
        <w:rPr>
          <w:rFonts w:eastAsia="TimesNewRomanPSMT" w:cstheme="minorHAnsi"/>
        </w:rPr>
      </w:pPr>
      <w:r w:rsidRPr="00546E1F">
        <w:rPr>
          <w:rFonts w:eastAsia="TimesNewRomanPSMT" w:cstheme="minorHAnsi"/>
          <w:noProof/>
          <w:lang w:eastAsia="ru-RU"/>
        </w:rPr>
        <w:drawing>
          <wp:inline distT="0" distB="0" distL="0" distR="0">
            <wp:extent cx="4582795" cy="1849755"/>
            <wp:effectExtent l="0" t="0" r="8255" b="0"/>
            <wp:docPr id="182" name="Рисунок 15" descr="C:\Users\Genriyetta\Desktop\OpEx-LEDStreetLights-image2-cropp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Genriyetta\Desktop\OpEx-LEDStreetLights-image2-cropped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0" w:firstLine="567"/>
        <w:jc w:val="center"/>
        <w:rPr>
          <w:rFonts w:ascii="Arial" w:eastAsia="TimesNewRomanPSMT" w:hAnsi="Arial" w:cs="Arial"/>
          <w:b/>
          <w:sz w:val="20"/>
          <w:szCs w:val="20"/>
        </w:rPr>
      </w:pPr>
      <w:r w:rsidRPr="00546E1F">
        <w:rPr>
          <w:rFonts w:ascii="Arial" w:eastAsia="TimesNewRomanPSMT" w:hAnsi="Arial" w:cs="Arial"/>
          <w:b/>
          <w:sz w:val="20"/>
          <w:szCs w:val="20"/>
        </w:rPr>
        <w:t xml:space="preserve">Рисунок </w:t>
      </w:r>
      <w:r w:rsidR="00B06F80">
        <w:rPr>
          <w:rFonts w:ascii="Arial" w:eastAsia="TimesNewRomanPSMT" w:hAnsi="Arial" w:cs="Arial"/>
          <w:b/>
          <w:sz w:val="20"/>
          <w:szCs w:val="20"/>
        </w:rPr>
        <w:t>1</w:t>
      </w:r>
      <w:r w:rsidR="00AC3F38">
        <w:rPr>
          <w:rFonts w:ascii="Arial" w:eastAsia="TimesNewRomanPSMT" w:hAnsi="Arial" w:cs="Arial"/>
          <w:b/>
          <w:sz w:val="20"/>
          <w:szCs w:val="20"/>
        </w:rPr>
        <w:t>1</w:t>
      </w:r>
      <w:r w:rsidRPr="00546E1F">
        <w:rPr>
          <w:rFonts w:ascii="Arial" w:eastAsia="TimesNewRomanPSMT" w:hAnsi="Arial" w:cs="Arial"/>
          <w:b/>
          <w:sz w:val="20"/>
          <w:szCs w:val="20"/>
        </w:rPr>
        <w:t xml:space="preserve"> -  Покрытие поверхности световым потоком не полное из-за рассеяния его в сопредельном пространстве (слева). Максимальное покрытие поверхности световым потоком (справа).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1287" w:firstLine="567"/>
        <w:jc w:val="center"/>
        <w:rPr>
          <w:rFonts w:ascii="Arial" w:eastAsia="TimesNewRomanPSMT" w:hAnsi="Arial" w:cs="Arial"/>
          <w:sz w:val="24"/>
          <w:szCs w:val="24"/>
        </w:rPr>
      </w:pPr>
    </w:p>
    <w:p w:rsidR="00A7325F" w:rsidRPr="00546E1F" w:rsidRDefault="00A7325F" w:rsidP="0077404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Использование светодиодных ламп для наружного освещения основных проектируемых объектов. </w:t>
      </w:r>
    </w:p>
    <w:p w:rsidR="00A7325F" w:rsidRPr="00546E1F" w:rsidRDefault="00A7325F" w:rsidP="0077404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Использование инфракрасных датчиков движения для управления освещением. </w:t>
      </w:r>
    </w:p>
    <w:p w:rsidR="00A7325F" w:rsidRPr="00546E1F" w:rsidRDefault="00A7325F" w:rsidP="0077404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Использование "приземных" источников освещения возле офисных и жилых зданий. 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0" w:firstLine="567"/>
        <w:jc w:val="center"/>
        <w:rPr>
          <w:rFonts w:eastAsia="TimesNewRomanPSMT" w:cstheme="minorHAnsi"/>
        </w:rPr>
      </w:pPr>
      <w:r w:rsidRPr="00546E1F">
        <w:rPr>
          <w:rFonts w:eastAsia="TimesNewRomanPSMT" w:cstheme="minorHAnsi"/>
          <w:noProof/>
          <w:lang w:eastAsia="ru-RU"/>
        </w:rPr>
        <w:lastRenderedPageBreak/>
        <w:drawing>
          <wp:inline distT="0" distB="0" distL="0" distR="0">
            <wp:extent cx="4359294" cy="2617552"/>
            <wp:effectExtent l="0" t="0" r="3175" b="0"/>
            <wp:docPr id="184" name="Рисунок 14" descr="C:\Users\Genriyetta\Desktop\Garden-La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Genriyetta\Desktop\Garden-Lamp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114" cy="2617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0" w:firstLine="567"/>
        <w:jc w:val="center"/>
        <w:rPr>
          <w:rFonts w:ascii="Arial" w:eastAsia="TimesNewRomanPSMT" w:hAnsi="Arial" w:cs="Arial"/>
          <w:b/>
          <w:sz w:val="20"/>
          <w:szCs w:val="20"/>
        </w:rPr>
      </w:pPr>
      <w:r w:rsidRPr="00546E1F">
        <w:rPr>
          <w:rFonts w:ascii="Arial" w:eastAsia="TimesNewRomanPSMT" w:hAnsi="Arial" w:cs="Arial"/>
          <w:b/>
          <w:sz w:val="20"/>
          <w:szCs w:val="20"/>
        </w:rPr>
        <w:t>Рисунок 1</w:t>
      </w:r>
      <w:r w:rsidR="00AC3F38">
        <w:rPr>
          <w:rFonts w:ascii="Arial" w:eastAsia="TimesNewRomanPSMT" w:hAnsi="Arial" w:cs="Arial"/>
          <w:b/>
          <w:sz w:val="20"/>
          <w:szCs w:val="20"/>
        </w:rPr>
        <w:t>2</w:t>
      </w:r>
      <w:r w:rsidRPr="00546E1F">
        <w:rPr>
          <w:rFonts w:ascii="Arial" w:eastAsia="TimesNewRomanPSMT" w:hAnsi="Arial" w:cs="Arial"/>
          <w:b/>
          <w:sz w:val="20"/>
          <w:szCs w:val="20"/>
        </w:rPr>
        <w:t xml:space="preserve"> – «Приземные» источники освещения</w:t>
      </w:r>
    </w:p>
    <w:p w:rsidR="00A7325F" w:rsidRPr="00546E1F" w:rsidRDefault="00A7325F" w:rsidP="0077404C">
      <w:pPr>
        <w:pStyle w:val="a3"/>
        <w:autoSpaceDE w:val="0"/>
        <w:autoSpaceDN w:val="0"/>
        <w:adjustRightInd w:val="0"/>
        <w:spacing w:after="0"/>
        <w:ind w:left="1287" w:firstLine="567"/>
        <w:rPr>
          <w:rFonts w:ascii="Arial" w:eastAsia="TimesNewRomanPSMT" w:hAnsi="Arial" w:cs="Arial"/>
          <w:sz w:val="24"/>
          <w:szCs w:val="24"/>
        </w:rPr>
      </w:pPr>
    </w:p>
    <w:p w:rsidR="00A7325F" w:rsidRPr="00546E1F" w:rsidRDefault="00A7325F" w:rsidP="0077404C">
      <w:pPr>
        <w:autoSpaceDE w:val="0"/>
        <w:autoSpaceDN w:val="0"/>
        <w:adjustRightInd w:val="0"/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 xml:space="preserve">Рекомендуется разработать график отключения "лишних" источников освещения в периоды весенних и осенних миграций птиц. </w:t>
      </w:r>
      <w:proofErr w:type="gramStart"/>
      <w:r w:rsidRPr="00546E1F">
        <w:rPr>
          <w:rFonts w:ascii="Arial" w:eastAsia="TimesNewRomanPSMT" w:hAnsi="Arial" w:cs="Arial"/>
          <w:sz w:val="24"/>
          <w:szCs w:val="24"/>
        </w:rPr>
        <w:t>График должен основываться на отключении тех источников наружного освещения, которые не являются строго необходимыми при строительстве и эксплуатации основных объектов и сопутствующей инфраструктуры – например, светильники архитектурной подсветки зданий, декоративные светильники, праздничная иллюминация и др.. Данные сезонные ограничения будут способствовать снижению негативного воздействия на птиц, мигрирующих через данный регион, в том числе редких и исчезающих.</w:t>
      </w:r>
      <w:proofErr w:type="gramEnd"/>
    </w:p>
    <w:p w:rsidR="0059112A" w:rsidRPr="00546E1F" w:rsidRDefault="0059112A" w:rsidP="0077404C">
      <w:pPr>
        <w:spacing w:after="0"/>
        <w:ind w:firstLine="567"/>
      </w:pPr>
    </w:p>
    <w:p w:rsidR="009A5738" w:rsidRPr="00546E1F" w:rsidRDefault="00CC7E9E" w:rsidP="0077404C">
      <w:pPr>
        <w:pStyle w:val="2"/>
        <w:spacing w:before="0"/>
        <w:ind w:firstLine="567"/>
        <w:rPr>
          <w:rFonts w:ascii="Arial" w:eastAsia="TimesNewRomanPSMT" w:hAnsi="Arial" w:cs="Arial"/>
          <w:b w:val="0"/>
          <w:color w:val="auto"/>
          <w:sz w:val="24"/>
          <w:szCs w:val="24"/>
        </w:rPr>
      </w:pPr>
      <w:bookmarkStart w:id="17" w:name="_Toc210225527"/>
      <w:r>
        <w:rPr>
          <w:rFonts w:ascii="Arial" w:eastAsia="TimesNewRomanPSMT" w:hAnsi="Arial" w:cs="Arial"/>
          <w:color w:val="auto"/>
          <w:sz w:val="24"/>
          <w:szCs w:val="24"/>
        </w:rPr>
        <w:t>5</w:t>
      </w:r>
      <w:r w:rsidR="005E4341" w:rsidRPr="00546E1F">
        <w:rPr>
          <w:rFonts w:ascii="Arial" w:eastAsia="TimesNewRomanPSMT" w:hAnsi="Arial" w:cs="Arial"/>
          <w:color w:val="auto"/>
          <w:sz w:val="24"/>
          <w:szCs w:val="24"/>
        </w:rPr>
        <w:t xml:space="preserve">.3. </w:t>
      </w:r>
      <w:r w:rsidR="009A5738" w:rsidRPr="00546E1F">
        <w:rPr>
          <w:rFonts w:ascii="Arial" w:eastAsia="TimesNewRomanPSMT" w:hAnsi="Arial" w:cs="Arial"/>
          <w:color w:val="auto"/>
          <w:sz w:val="24"/>
          <w:szCs w:val="24"/>
        </w:rPr>
        <w:t>Меры по снижению воздействия на близлежащие водоемы</w:t>
      </w:r>
      <w:bookmarkEnd w:id="17"/>
    </w:p>
    <w:p w:rsidR="009A5738" w:rsidRPr="00546E1F" w:rsidRDefault="009A5738" w:rsidP="0077404C">
      <w:pPr>
        <w:spacing w:after="0"/>
        <w:ind w:firstLine="567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9A5738" w:rsidRPr="00546E1F" w:rsidRDefault="009A5738" w:rsidP="0077404C">
      <w:pPr>
        <w:spacing w:after="0"/>
        <w:ind w:firstLine="567"/>
        <w:jc w:val="both"/>
        <w:rPr>
          <w:rFonts w:ascii="Arial" w:eastAsia="TimesNewRomanPSMT" w:hAnsi="Arial" w:cs="Arial"/>
          <w:sz w:val="24"/>
          <w:szCs w:val="24"/>
        </w:rPr>
      </w:pPr>
      <w:r w:rsidRPr="00546E1F">
        <w:rPr>
          <w:rFonts w:ascii="Arial" w:eastAsia="TimesNewRomanPSMT" w:hAnsi="Arial" w:cs="Arial"/>
          <w:sz w:val="24"/>
          <w:szCs w:val="24"/>
        </w:rPr>
        <w:t>Территория строительства</w:t>
      </w:r>
      <w:r w:rsidR="00E8405E">
        <w:rPr>
          <w:rFonts w:ascii="Arial" w:eastAsia="TimesNewRomanPSMT" w:hAnsi="Arial" w:cs="Arial"/>
          <w:sz w:val="24"/>
          <w:szCs w:val="24"/>
        </w:rPr>
        <w:t xml:space="preserve"> железной дороги Мойынт</w:t>
      </w:r>
      <w:proofErr w:type="gramStart"/>
      <w:r w:rsidR="00E8405E">
        <w:rPr>
          <w:rFonts w:ascii="Arial" w:eastAsia="TimesNewRomanPSMT" w:hAnsi="Arial" w:cs="Arial"/>
          <w:sz w:val="24"/>
          <w:szCs w:val="24"/>
        </w:rPr>
        <w:t>ы-</w:t>
      </w:r>
      <w:proofErr w:type="gramEnd"/>
      <w:r w:rsidR="00E8405E" w:rsidRPr="0079792E">
        <w:rPr>
          <w:rFonts w:ascii="Arial" w:hAnsi="Arial" w:cs="Arial"/>
          <w:sz w:val="24"/>
          <w:szCs w:val="24"/>
        </w:rPr>
        <w:t>Қ</w:t>
      </w:r>
      <w:r w:rsidR="00E8405E">
        <w:rPr>
          <w:rFonts w:ascii="Arial" w:eastAsia="TimesNewRomanPSMT" w:hAnsi="Arial" w:cs="Arial"/>
          <w:sz w:val="24"/>
          <w:szCs w:val="24"/>
        </w:rPr>
        <w:t xml:space="preserve">ызылжар пересекает реки </w:t>
      </w:r>
      <w:proofErr w:type="spellStart"/>
      <w:r w:rsidR="00E8405E">
        <w:rPr>
          <w:rFonts w:ascii="Arial" w:eastAsia="TimesNewRomanPSMT" w:hAnsi="Arial" w:cs="Arial"/>
          <w:sz w:val="24"/>
          <w:szCs w:val="24"/>
        </w:rPr>
        <w:t>Мойы</w:t>
      </w:r>
      <w:r w:rsidR="001520A0">
        <w:rPr>
          <w:rFonts w:ascii="Arial" w:eastAsia="TimesNewRomanPSMT" w:hAnsi="Arial" w:cs="Arial"/>
          <w:sz w:val="24"/>
          <w:szCs w:val="24"/>
        </w:rPr>
        <w:t>нты</w:t>
      </w:r>
      <w:proofErr w:type="spellEnd"/>
      <w:r w:rsidR="001520A0">
        <w:rPr>
          <w:rFonts w:ascii="Arial" w:eastAsia="TimesNewRomanPSMT" w:hAnsi="Arial" w:cs="Arial"/>
          <w:sz w:val="24"/>
          <w:szCs w:val="24"/>
        </w:rPr>
        <w:t xml:space="preserve">, Сарыбулак и </w:t>
      </w:r>
      <w:proofErr w:type="spellStart"/>
      <w:r w:rsidR="001520A0">
        <w:rPr>
          <w:rFonts w:ascii="Arial" w:eastAsia="TimesNewRomanPSMT" w:hAnsi="Arial" w:cs="Arial"/>
          <w:sz w:val="24"/>
          <w:szCs w:val="24"/>
        </w:rPr>
        <w:t>Шажагай</w:t>
      </w:r>
      <w:proofErr w:type="spellEnd"/>
      <w:r w:rsidR="001520A0">
        <w:rPr>
          <w:rFonts w:ascii="Arial" w:eastAsia="TimesNewRomanPSMT" w:hAnsi="Arial" w:cs="Arial"/>
          <w:sz w:val="24"/>
          <w:szCs w:val="24"/>
        </w:rPr>
        <w:t>,</w:t>
      </w:r>
      <w:r w:rsidRPr="00546E1F">
        <w:rPr>
          <w:rFonts w:ascii="Arial" w:eastAsia="TimesNewRomanPSMT" w:hAnsi="Arial" w:cs="Arial"/>
          <w:sz w:val="24"/>
          <w:szCs w:val="24"/>
        </w:rPr>
        <w:t xml:space="preserve"> тем самым </w:t>
      </w:r>
      <w:r w:rsidR="00420B8E">
        <w:rPr>
          <w:rFonts w:ascii="Arial" w:eastAsia="TimesNewRomanPSMT" w:hAnsi="Arial" w:cs="Arial"/>
          <w:sz w:val="24"/>
          <w:szCs w:val="24"/>
        </w:rPr>
        <w:t xml:space="preserve">затрагивая </w:t>
      </w:r>
      <w:proofErr w:type="spellStart"/>
      <w:r w:rsidRPr="00546E1F">
        <w:rPr>
          <w:rFonts w:ascii="Arial" w:eastAsia="TimesNewRomanPSMT" w:hAnsi="Arial" w:cs="Arial"/>
          <w:sz w:val="24"/>
          <w:szCs w:val="24"/>
        </w:rPr>
        <w:t>водоохранные</w:t>
      </w:r>
      <w:proofErr w:type="spellEnd"/>
      <w:r w:rsidRPr="00546E1F">
        <w:rPr>
          <w:rFonts w:ascii="Arial" w:eastAsia="TimesNewRomanPSMT" w:hAnsi="Arial" w:cs="Arial"/>
          <w:sz w:val="24"/>
          <w:szCs w:val="24"/>
        </w:rPr>
        <w:t xml:space="preserve"> зоны и полосы этих ре</w:t>
      </w:r>
      <w:r w:rsidR="00420B8E">
        <w:rPr>
          <w:rFonts w:ascii="Arial" w:eastAsia="TimesNewRomanPSMT" w:hAnsi="Arial" w:cs="Arial"/>
          <w:sz w:val="24"/>
          <w:szCs w:val="24"/>
        </w:rPr>
        <w:t>к</w:t>
      </w:r>
      <w:r w:rsidRPr="00546E1F">
        <w:rPr>
          <w:rFonts w:ascii="Arial" w:eastAsia="TimesNewRomanPSMT" w:hAnsi="Arial" w:cs="Arial"/>
          <w:sz w:val="24"/>
          <w:szCs w:val="24"/>
        </w:rPr>
        <w:t>.</w:t>
      </w:r>
    </w:p>
    <w:p w:rsidR="009A5738" w:rsidRPr="00546E1F" w:rsidRDefault="009A5738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В качестве мероприятий по охране поверхностных водных ресурсов</w:t>
      </w:r>
      <w:r w:rsidR="005E4341" w:rsidRPr="00546E1F">
        <w:rPr>
          <w:rFonts w:ascii="Arial" w:hAnsi="Arial" w:cs="Arial"/>
          <w:sz w:val="24"/>
          <w:szCs w:val="24"/>
        </w:rPr>
        <w:t xml:space="preserve">, а также компонентов водной флоры и фауны </w:t>
      </w:r>
      <w:r w:rsidRPr="00546E1F">
        <w:rPr>
          <w:rFonts w:ascii="Arial" w:hAnsi="Arial" w:cs="Arial"/>
          <w:sz w:val="24"/>
          <w:szCs w:val="24"/>
        </w:rPr>
        <w:t xml:space="preserve"> целесообразны следующие </w:t>
      </w:r>
      <w:proofErr w:type="spellStart"/>
      <w:r w:rsidRPr="00546E1F">
        <w:rPr>
          <w:rFonts w:ascii="Arial" w:hAnsi="Arial" w:cs="Arial"/>
          <w:sz w:val="24"/>
          <w:szCs w:val="24"/>
        </w:rPr>
        <w:t>водоохранные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мероприятия:</w:t>
      </w:r>
    </w:p>
    <w:p w:rsidR="009A5738" w:rsidRPr="00546E1F" w:rsidRDefault="009A5738" w:rsidP="00C42193">
      <w:pPr>
        <w:pStyle w:val="a3"/>
        <w:numPr>
          <w:ilvl w:val="0"/>
          <w:numId w:val="12"/>
        </w:numPr>
        <w:spacing w:before="120" w:after="0"/>
        <w:ind w:firstLine="567"/>
        <w:contextualSpacing w:val="0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 xml:space="preserve">соблюдение </w:t>
      </w:r>
      <w:proofErr w:type="spellStart"/>
      <w:r w:rsidRPr="00546E1F">
        <w:rPr>
          <w:rFonts w:ascii="Arial" w:hAnsi="Arial" w:cs="Arial"/>
          <w:sz w:val="24"/>
          <w:szCs w:val="24"/>
        </w:rPr>
        <w:t>водоохранного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законодательства РК;</w:t>
      </w:r>
    </w:p>
    <w:p w:rsidR="009A5738" w:rsidRPr="00546E1F" w:rsidRDefault="009A5738" w:rsidP="00C42193">
      <w:pPr>
        <w:pStyle w:val="a3"/>
        <w:numPr>
          <w:ilvl w:val="0"/>
          <w:numId w:val="12"/>
        </w:numPr>
        <w:spacing w:before="120" w:after="0"/>
        <w:ind w:left="709" w:hanging="142"/>
        <w:contextualSpacing w:val="0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соблюдение режима хозяйственной деятельности в водоохранной зоне и полосе.</w:t>
      </w:r>
    </w:p>
    <w:p w:rsidR="009A5738" w:rsidRPr="00546E1F" w:rsidRDefault="009A5738" w:rsidP="00C42193">
      <w:pPr>
        <w:widowControl w:val="0"/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Основной комплекс мероприятий по предотвращению загрязнения реализуется на этапе строительства объекта: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все работы по строительству должны выполняться строго в границах участка землеотвода;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proofErr w:type="gramStart"/>
      <w:r w:rsidRPr="00546E1F">
        <w:rPr>
          <w:rFonts w:ascii="Arial" w:hAnsi="Arial" w:cs="Arial"/>
          <w:sz w:val="24"/>
          <w:szCs w:val="24"/>
        </w:rPr>
        <w:t xml:space="preserve">заправка дорожно-строительной и транспортной техники, установка временных складов ГСМ, хранение и размещение других вредных веществ, используемых при строительстве участков должны осуществляться при </w:t>
      </w:r>
      <w:r w:rsidRPr="00546E1F">
        <w:rPr>
          <w:rFonts w:ascii="Arial" w:hAnsi="Arial" w:cs="Arial"/>
          <w:sz w:val="24"/>
          <w:szCs w:val="24"/>
        </w:rPr>
        <w:lastRenderedPageBreak/>
        <w:t>жестком соблюдении соответствующих норм и правил, исключающих загрязнение грунтовых вод (установка емкостей с ГСМ – только на поддонах; мойка техники – только в специально отведенных местах, оборудованных грязеуловителями; запрещение слива остатков ГСМ на рельеф);</w:t>
      </w:r>
      <w:proofErr w:type="gramEnd"/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с целью удаления разливов топлива и смазочных материалов на автостоянках и местах заправки предусматривается набор адсорбентов и специальные металлические контейнеры для сбора загрязненных нефтью отходов и почв;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химические и другие вредные вещества, жидкие и твердые отходы собирают на специально отведенных площадках, имеющих бетонное основание и водосборный приямок. Размещение емкостей с жидкими отходами дополнительно осуществляется на металлических поддонах, исключающих проливы загрязнителей;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 xml:space="preserve">для обеспечения дренажа и организованного стока поверхностных ливневых и </w:t>
      </w:r>
      <w:proofErr w:type="spellStart"/>
      <w:r w:rsidRPr="00546E1F">
        <w:rPr>
          <w:rFonts w:ascii="Arial" w:hAnsi="Arial" w:cs="Arial"/>
          <w:sz w:val="24"/>
          <w:szCs w:val="24"/>
        </w:rPr>
        <w:t>снеготалых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вод – формирование уклонов участка после завершения вертикальной планировки в соответствии с естественным рельефом местности;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профилирование подъездных дорог (для недопущения застаивания поверхностных вод в пределах дорожного полотна);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для отвода поверхностных вод от полотна дорог – устройство водоотводных канав по обе стороны от дорожного полотна. Для пропуска вод под дорогами, во избежание формирования вторичного заболачивания – устройство водопропускных труб и лотков.</w:t>
      </w:r>
    </w:p>
    <w:p w:rsidR="009A5738" w:rsidRPr="00546E1F" w:rsidRDefault="009A5738" w:rsidP="00C42193">
      <w:pPr>
        <w:numPr>
          <w:ilvl w:val="0"/>
          <w:numId w:val="13"/>
        </w:numPr>
        <w:tabs>
          <w:tab w:val="clear" w:pos="1429"/>
          <w:tab w:val="num" w:pos="708"/>
        </w:tabs>
        <w:autoSpaceDE w:val="0"/>
        <w:autoSpaceDN w:val="0"/>
        <w:adjustRightInd w:val="0"/>
        <w:spacing w:before="120" w:after="0"/>
        <w:ind w:left="708" w:hanging="424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после завершения строительных работ: планировка и благоустройство территории – во избежание застоя поверхностных вод и формирования эфемерных водоемов (луж, озерков, заболоченных участков).</w:t>
      </w:r>
    </w:p>
    <w:p w:rsidR="009A5738" w:rsidRPr="00546E1F" w:rsidRDefault="009A5738" w:rsidP="00C42193">
      <w:pPr>
        <w:tabs>
          <w:tab w:val="num" w:pos="708"/>
        </w:tabs>
        <w:spacing w:before="120" w:after="0"/>
        <w:ind w:hanging="424"/>
        <w:jc w:val="both"/>
        <w:rPr>
          <w:rFonts w:ascii="Arial" w:hAnsi="Arial" w:cs="Arial"/>
          <w:i/>
          <w:sz w:val="24"/>
          <w:szCs w:val="24"/>
          <w:u w:val="single"/>
        </w:rPr>
      </w:pPr>
      <w:r w:rsidRPr="00546E1F">
        <w:rPr>
          <w:rFonts w:ascii="Arial" w:hAnsi="Arial" w:cs="Arial"/>
          <w:i/>
          <w:sz w:val="24"/>
          <w:szCs w:val="24"/>
          <w:u w:val="single"/>
        </w:rPr>
        <w:t>К основным природоохранным мероприятиям также следует отнести:</w:t>
      </w:r>
    </w:p>
    <w:p w:rsidR="009A5738" w:rsidRPr="00546E1F" w:rsidRDefault="009A5738" w:rsidP="00C42193">
      <w:pPr>
        <w:pStyle w:val="a3"/>
        <w:numPr>
          <w:ilvl w:val="0"/>
          <w:numId w:val="14"/>
        </w:numPr>
        <w:tabs>
          <w:tab w:val="num" w:pos="708"/>
        </w:tabs>
        <w:spacing w:before="120" w:after="0"/>
        <w:ind w:left="538" w:hanging="424"/>
        <w:contextualSpacing w:val="0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Создание земляных валов для защиты территории от потенциального затопления (</w:t>
      </w:r>
      <w:proofErr w:type="spellStart"/>
      <w:r w:rsidRPr="00546E1F">
        <w:rPr>
          <w:rFonts w:ascii="Arial" w:hAnsi="Arial" w:cs="Arial"/>
          <w:sz w:val="24"/>
          <w:szCs w:val="24"/>
        </w:rPr>
        <w:t>обваловка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территории);</w:t>
      </w:r>
    </w:p>
    <w:p w:rsidR="009A5738" w:rsidRPr="00546E1F" w:rsidRDefault="009A5738" w:rsidP="00C42193">
      <w:pPr>
        <w:pStyle w:val="a3"/>
        <w:numPr>
          <w:ilvl w:val="0"/>
          <w:numId w:val="14"/>
        </w:numPr>
        <w:tabs>
          <w:tab w:val="num" w:pos="708"/>
        </w:tabs>
        <w:spacing w:before="120" w:after="0"/>
        <w:ind w:left="538" w:hanging="424"/>
        <w:contextualSpacing w:val="0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Недопущение засорения территории отходами потребления и производства, своевременный вывоз отходов со строительной площадки;</w:t>
      </w:r>
    </w:p>
    <w:p w:rsidR="009A5738" w:rsidRPr="00546E1F" w:rsidRDefault="009A5738" w:rsidP="00C42193">
      <w:pPr>
        <w:pStyle w:val="a3"/>
        <w:numPr>
          <w:ilvl w:val="0"/>
          <w:numId w:val="14"/>
        </w:numPr>
        <w:tabs>
          <w:tab w:val="num" w:pos="708"/>
        </w:tabs>
        <w:spacing w:before="120" w:after="0"/>
        <w:ind w:left="538" w:hanging="424"/>
        <w:contextualSpacing w:val="0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Запрет мытья техники на берегу реки.</w:t>
      </w:r>
    </w:p>
    <w:p w:rsidR="009A5738" w:rsidRPr="00546E1F" w:rsidRDefault="009A5738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proofErr w:type="gramStart"/>
      <w:r w:rsidRPr="00546E1F">
        <w:rPr>
          <w:rFonts w:ascii="Arial" w:hAnsi="Arial" w:cs="Arial"/>
          <w:sz w:val="24"/>
          <w:szCs w:val="24"/>
        </w:rPr>
        <w:t xml:space="preserve">Таким образом, при соблюдении природоохранных мероприятий строительство и дальнейшая эксплуатация </w:t>
      </w:r>
      <w:r w:rsidR="00420B8E">
        <w:rPr>
          <w:rFonts w:ascii="Arial" w:hAnsi="Arial" w:cs="Arial"/>
          <w:sz w:val="24"/>
          <w:szCs w:val="24"/>
        </w:rPr>
        <w:t>железной дороги</w:t>
      </w:r>
      <w:r w:rsidRPr="00546E1F">
        <w:rPr>
          <w:rFonts w:ascii="Arial" w:hAnsi="Arial" w:cs="Arial"/>
          <w:sz w:val="24"/>
          <w:szCs w:val="24"/>
        </w:rPr>
        <w:t xml:space="preserve"> не окажет значимого влияния на поверхностные и подземные воды рассматриваемого региона.</w:t>
      </w:r>
      <w:proofErr w:type="gramEnd"/>
    </w:p>
    <w:p w:rsidR="003A64EA" w:rsidRDefault="003A64EA" w:rsidP="0077404C">
      <w:pPr>
        <w:spacing w:after="0"/>
        <w:ind w:firstLine="567"/>
      </w:pPr>
    </w:p>
    <w:p w:rsidR="009E4602" w:rsidRPr="00546E1F" w:rsidRDefault="009E4602" w:rsidP="0077404C">
      <w:pPr>
        <w:spacing w:after="0"/>
        <w:ind w:firstLine="567"/>
      </w:pPr>
    </w:p>
    <w:p w:rsidR="003A64EA" w:rsidRPr="00546E1F" w:rsidRDefault="00CC7E9E" w:rsidP="0077404C">
      <w:pPr>
        <w:pStyle w:val="1"/>
        <w:spacing w:before="0"/>
        <w:ind w:firstLine="567"/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</w:pPr>
      <w:bookmarkStart w:id="18" w:name="_Toc210225528"/>
      <w:r>
        <w:rPr>
          <w:rFonts w:ascii="Arial" w:hAnsi="Arial" w:cs="Arial"/>
          <w:color w:val="000000" w:themeColor="text1"/>
          <w:sz w:val="24"/>
          <w:szCs w:val="24"/>
        </w:rPr>
        <w:t>6</w:t>
      </w:r>
      <w:r w:rsidR="00F714C6" w:rsidRPr="00546E1F">
        <w:rPr>
          <w:rFonts w:ascii="Arial" w:hAnsi="Arial" w:cs="Arial"/>
          <w:color w:val="000000" w:themeColor="text1"/>
          <w:sz w:val="24"/>
          <w:szCs w:val="24"/>
        </w:rPr>
        <w:t xml:space="preserve">. РЕЖИМ ОСОБО ОХРАНЯЕМЫХ ПРИРОДНЫХ ТЕРРИТОРИЙ ВДОЛЬ </w:t>
      </w:r>
      <w:r w:rsidR="003D527C">
        <w:rPr>
          <w:rFonts w:ascii="Arial" w:hAnsi="Arial" w:cs="Arial"/>
          <w:color w:val="000000" w:themeColor="text1"/>
          <w:sz w:val="24"/>
          <w:szCs w:val="24"/>
        </w:rPr>
        <w:t>ЖЕЛЕЗНОЙ ДОРОГИ</w:t>
      </w:r>
      <w:bookmarkEnd w:id="18"/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Pr="00420B8E" w:rsidRDefault="00CC7E9E" w:rsidP="00420B8E">
      <w:pPr>
        <w:pStyle w:val="2"/>
        <w:rPr>
          <w:rFonts w:ascii="Arial" w:hAnsi="Arial" w:cs="Arial"/>
          <w:color w:val="auto"/>
          <w:sz w:val="24"/>
          <w:szCs w:val="24"/>
        </w:rPr>
      </w:pPr>
      <w:bookmarkStart w:id="19" w:name="_Toc210225529"/>
      <w:r>
        <w:rPr>
          <w:rFonts w:ascii="Arial" w:hAnsi="Arial" w:cs="Arial"/>
          <w:color w:val="auto"/>
          <w:sz w:val="24"/>
          <w:szCs w:val="24"/>
        </w:rPr>
        <w:lastRenderedPageBreak/>
        <w:t>6</w:t>
      </w:r>
      <w:r w:rsidR="00420B8E" w:rsidRPr="00420B8E">
        <w:rPr>
          <w:rFonts w:ascii="Arial" w:hAnsi="Arial" w:cs="Arial"/>
          <w:color w:val="auto"/>
          <w:sz w:val="24"/>
          <w:szCs w:val="24"/>
        </w:rPr>
        <w:t xml:space="preserve">.1 </w:t>
      </w:r>
      <w:proofErr w:type="spellStart"/>
      <w:r w:rsidR="00420B8E" w:rsidRPr="00420B8E">
        <w:rPr>
          <w:rFonts w:ascii="Arial" w:hAnsi="Arial" w:cs="Arial"/>
          <w:color w:val="auto"/>
          <w:sz w:val="24"/>
          <w:szCs w:val="24"/>
        </w:rPr>
        <w:t>Андасайский</w:t>
      </w:r>
      <w:proofErr w:type="spellEnd"/>
      <w:r w:rsidR="00420B8E" w:rsidRPr="00420B8E">
        <w:rPr>
          <w:rFonts w:ascii="Arial" w:hAnsi="Arial" w:cs="Arial"/>
          <w:color w:val="auto"/>
          <w:sz w:val="24"/>
          <w:szCs w:val="24"/>
        </w:rPr>
        <w:t xml:space="preserve"> государственный природный заказник</w:t>
      </w:r>
      <w:bookmarkEnd w:id="19"/>
    </w:p>
    <w:p w:rsidR="00420B8E" w:rsidRDefault="00AF05D6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proofErr w:type="gramStart"/>
      <w:r w:rsidRPr="00546E1F">
        <w:rPr>
          <w:rFonts w:ascii="Arial" w:hAnsi="Arial" w:cs="Arial"/>
          <w:sz w:val="24"/>
          <w:szCs w:val="24"/>
        </w:rPr>
        <w:t xml:space="preserve">Постановлением Правительства РК от 11 июля 2022 года № 470 «О расширении территории </w:t>
      </w:r>
      <w:proofErr w:type="spellStart"/>
      <w:r w:rsidRPr="00546E1F">
        <w:rPr>
          <w:rFonts w:ascii="Arial" w:hAnsi="Arial" w:cs="Arial"/>
          <w:sz w:val="24"/>
          <w:szCs w:val="24"/>
        </w:rPr>
        <w:t>Андасайского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государственного природного заказника (зоологический) республиканского значения» были добавлены новые кластерные участки, расположенные в Карагандинской и </w:t>
      </w:r>
      <w:proofErr w:type="spellStart"/>
      <w:r w:rsidRPr="00546E1F">
        <w:rPr>
          <w:rFonts w:ascii="Arial" w:hAnsi="Arial" w:cs="Arial"/>
          <w:sz w:val="24"/>
          <w:szCs w:val="24"/>
        </w:rPr>
        <w:t>Улытауской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областях, непосредственно на участках </w:t>
      </w:r>
      <w:r w:rsidR="00420B8E">
        <w:rPr>
          <w:rFonts w:ascii="Arial" w:hAnsi="Arial" w:cs="Arial"/>
          <w:sz w:val="24"/>
          <w:szCs w:val="24"/>
        </w:rPr>
        <w:t>строительства новой железной дороги</w:t>
      </w:r>
      <w:r w:rsidRPr="00546E1F">
        <w:rPr>
          <w:rFonts w:ascii="Arial" w:hAnsi="Arial" w:cs="Arial"/>
          <w:sz w:val="24"/>
          <w:szCs w:val="24"/>
        </w:rPr>
        <w:t>.</w:t>
      </w:r>
      <w:proofErr w:type="gramEnd"/>
      <w:r w:rsidRPr="00546E1F">
        <w:rPr>
          <w:rFonts w:ascii="Arial" w:hAnsi="Arial" w:cs="Arial"/>
          <w:sz w:val="24"/>
          <w:szCs w:val="24"/>
        </w:rPr>
        <w:t xml:space="preserve"> Карта-схема размещения новых участков относительно трассы представлена на </w:t>
      </w:r>
      <w:r w:rsidRPr="004B1059">
        <w:rPr>
          <w:rFonts w:ascii="Arial" w:hAnsi="Arial" w:cs="Arial"/>
          <w:sz w:val="24"/>
          <w:szCs w:val="24"/>
        </w:rPr>
        <w:t>рис</w:t>
      </w:r>
      <w:r w:rsidR="007D0873" w:rsidRPr="004B1059">
        <w:rPr>
          <w:rFonts w:ascii="Arial" w:hAnsi="Arial" w:cs="Arial"/>
          <w:sz w:val="24"/>
          <w:szCs w:val="24"/>
        </w:rPr>
        <w:t>унке</w:t>
      </w:r>
      <w:r w:rsidRPr="004B1059">
        <w:rPr>
          <w:rFonts w:ascii="Arial" w:hAnsi="Arial" w:cs="Arial"/>
          <w:sz w:val="24"/>
          <w:szCs w:val="24"/>
        </w:rPr>
        <w:t xml:space="preserve"> </w:t>
      </w:r>
      <w:r w:rsidR="004B1059" w:rsidRPr="004B1059">
        <w:rPr>
          <w:rFonts w:ascii="Arial" w:hAnsi="Arial" w:cs="Arial"/>
          <w:sz w:val="24"/>
          <w:szCs w:val="24"/>
        </w:rPr>
        <w:t>1</w:t>
      </w:r>
      <w:r w:rsidR="00B06F80">
        <w:rPr>
          <w:rFonts w:ascii="Arial" w:hAnsi="Arial" w:cs="Arial"/>
          <w:sz w:val="24"/>
          <w:szCs w:val="24"/>
        </w:rPr>
        <w:t>2</w:t>
      </w:r>
      <w:r w:rsidR="007D0873" w:rsidRPr="00546E1F">
        <w:rPr>
          <w:rFonts w:ascii="Arial" w:hAnsi="Arial" w:cs="Arial"/>
          <w:sz w:val="24"/>
          <w:szCs w:val="24"/>
        </w:rPr>
        <w:t>.</w:t>
      </w:r>
    </w:p>
    <w:p w:rsidR="00420B8E" w:rsidRPr="00546E1F" w:rsidRDefault="00420B8E" w:rsidP="00420B8E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>Как видно из карты,</w:t>
      </w:r>
      <w:r>
        <w:rPr>
          <w:rFonts w:ascii="Arial" w:hAnsi="Arial" w:cs="Arial"/>
          <w:sz w:val="24"/>
          <w:szCs w:val="24"/>
        </w:rPr>
        <w:t xml:space="preserve"> железная дорога пересекает северо-восточную оконечность 2го кластерного участка заказника</w:t>
      </w:r>
      <w:r w:rsidRPr="00546E1F">
        <w:rPr>
          <w:rFonts w:ascii="Arial" w:hAnsi="Arial" w:cs="Arial"/>
          <w:sz w:val="24"/>
          <w:szCs w:val="24"/>
        </w:rPr>
        <w:t>.</w:t>
      </w:r>
    </w:p>
    <w:p w:rsidR="00420B8E" w:rsidRDefault="00420B8E" w:rsidP="00420B8E">
      <w:pPr>
        <w:pStyle w:val="a3"/>
        <w:spacing w:after="0"/>
        <w:ind w:left="1288" w:firstLine="567"/>
        <w:jc w:val="both"/>
        <w:rPr>
          <w:rFonts w:ascii="Arial" w:hAnsi="Arial" w:cs="Arial"/>
          <w:b/>
          <w:i/>
          <w:sz w:val="24"/>
          <w:szCs w:val="24"/>
          <w:lang w:val="kk-KZ"/>
        </w:rPr>
      </w:pPr>
    </w:p>
    <w:p w:rsidR="00420B8E" w:rsidRPr="00546E1F" w:rsidRDefault="00420B8E" w:rsidP="00420B8E">
      <w:pPr>
        <w:pStyle w:val="a3"/>
        <w:spacing w:after="0"/>
        <w:ind w:left="0" w:firstLine="567"/>
        <w:jc w:val="center"/>
        <w:rPr>
          <w:rFonts w:ascii="Arial" w:hAnsi="Arial" w:cs="Arial"/>
          <w:b/>
          <w:i/>
          <w:sz w:val="24"/>
          <w:szCs w:val="24"/>
          <w:lang w:val="kk-KZ"/>
        </w:rPr>
      </w:pPr>
      <w:r w:rsidRPr="00546E1F">
        <w:rPr>
          <w:rFonts w:ascii="Arial" w:hAnsi="Arial" w:cs="Arial"/>
          <w:b/>
          <w:i/>
          <w:sz w:val="24"/>
          <w:szCs w:val="24"/>
          <w:lang w:val="kk-KZ"/>
        </w:rPr>
        <w:t>Общая площадь ООПТ.</w:t>
      </w:r>
    </w:p>
    <w:p w:rsidR="00420B8E" w:rsidRPr="00546E1F" w:rsidRDefault="00420B8E" w:rsidP="00420B8E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val="kk-KZ" w:eastAsia="ru-RU"/>
        </w:rPr>
      </w:pPr>
      <w:r w:rsidRPr="00546E1F">
        <w:rPr>
          <w:rFonts w:ascii="Arial" w:eastAsia="Times New Roman" w:hAnsi="Arial" w:cs="Arial"/>
          <w:sz w:val="24"/>
          <w:szCs w:val="24"/>
          <w:lang w:val="kk-KZ" w:eastAsia="ru-RU"/>
        </w:rPr>
        <w:t>Общая площадь Андасайского государственного природного (зоологического) заказника составляет 3 415 806,40 га.</w:t>
      </w:r>
    </w:p>
    <w:p w:rsidR="00420B8E" w:rsidRPr="00546E1F" w:rsidRDefault="00420B8E" w:rsidP="00420B8E">
      <w:pPr>
        <w:pStyle w:val="a3"/>
        <w:spacing w:after="0"/>
        <w:ind w:left="0" w:firstLine="567"/>
        <w:jc w:val="center"/>
        <w:rPr>
          <w:rFonts w:ascii="Arial" w:eastAsia="Times New Roman" w:hAnsi="Arial" w:cs="Arial"/>
          <w:b/>
          <w:sz w:val="24"/>
          <w:szCs w:val="24"/>
          <w:u w:val="single"/>
          <w:lang w:val="kk-KZ" w:eastAsia="ru-RU"/>
        </w:rPr>
      </w:pPr>
      <w:r w:rsidRPr="00546E1F">
        <w:rPr>
          <w:rFonts w:ascii="Arial" w:hAnsi="Arial" w:cs="Arial"/>
          <w:b/>
          <w:i/>
          <w:sz w:val="24"/>
          <w:szCs w:val="24"/>
          <w:lang w:val="kk-KZ"/>
        </w:rPr>
        <w:t>Площадь охранной зоны ООПТ.</w:t>
      </w:r>
    </w:p>
    <w:p w:rsidR="00420B8E" w:rsidRPr="00546E1F" w:rsidRDefault="00420B8E" w:rsidP="00420B8E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val="kk-KZ" w:eastAsia="ru-RU"/>
        </w:rPr>
      </w:pPr>
      <w:r w:rsidRPr="00546E1F">
        <w:rPr>
          <w:rFonts w:ascii="Arial" w:eastAsia="Times New Roman" w:hAnsi="Arial" w:cs="Arial"/>
          <w:sz w:val="24"/>
          <w:szCs w:val="24"/>
          <w:lang w:val="kk-KZ" w:eastAsia="ru-RU"/>
        </w:rPr>
        <w:t>Охранные зоны для государственных природных заказников законодательно не предусмотрены.</w:t>
      </w:r>
    </w:p>
    <w:p w:rsidR="00420B8E" w:rsidRPr="00546E1F" w:rsidRDefault="00420B8E" w:rsidP="00420B8E">
      <w:pPr>
        <w:spacing w:after="0"/>
        <w:ind w:firstLine="567"/>
        <w:jc w:val="both"/>
        <w:rPr>
          <w:rFonts w:ascii="Arial" w:hAnsi="Arial" w:cs="Arial"/>
          <w:sz w:val="24"/>
          <w:szCs w:val="24"/>
          <w:lang w:val="kk-KZ"/>
        </w:rPr>
      </w:pPr>
    </w:p>
    <w:p w:rsidR="00420B8E" w:rsidRDefault="00420B8E" w:rsidP="00420B8E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 w:rsidRPr="00546E1F">
        <w:rPr>
          <w:rFonts w:ascii="Arial" w:hAnsi="Arial" w:cs="Arial"/>
          <w:sz w:val="24"/>
          <w:szCs w:val="24"/>
        </w:rPr>
        <w:t xml:space="preserve">На территории </w:t>
      </w:r>
      <w:proofErr w:type="spellStart"/>
      <w:r w:rsidRPr="00546E1F">
        <w:rPr>
          <w:rFonts w:ascii="Arial" w:hAnsi="Arial" w:cs="Arial"/>
          <w:sz w:val="24"/>
          <w:szCs w:val="24"/>
        </w:rPr>
        <w:t>Андасайского</w:t>
      </w:r>
      <w:proofErr w:type="spellEnd"/>
      <w:r w:rsidRPr="00546E1F">
        <w:rPr>
          <w:rFonts w:ascii="Arial" w:hAnsi="Arial" w:cs="Arial"/>
          <w:sz w:val="24"/>
          <w:szCs w:val="24"/>
        </w:rPr>
        <w:t xml:space="preserve"> заказника, согласно паспорта выделено 2 </w:t>
      </w:r>
      <w:proofErr w:type="gramStart"/>
      <w:r w:rsidRPr="00546E1F">
        <w:rPr>
          <w:rFonts w:ascii="Arial" w:hAnsi="Arial" w:cs="Arial"/>
          <w:sz w:val="24"/>
          <w:szCs w:val="24"/>
        </w:rPr>
        <w:t>функциональных</w:t>
      </w:r>
      <w:proofErr w:type="gramEnd"/>
      <w:r w:rsidRPr="00546E1F">
        <w:rPr>
          <w:rFonts w:ascii="Arial" w:hAnsi="Arial" w:cs="Arial"/>
          <w:sz w:val="24"/>
          <w:szCs w:val="24"/>
        </w:rPr>
        <w:t xml:space="preserve"> участка, каждый с определенным режимом охраны</w:t>
      </w:r>
    </w:p>
    <w:p w:rsidR="00420B8E" w:rsidRPr="00546E1F" w:rsidRDefault="00420B8E" w:rsidP="00420B8E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i/>
          <w:sz w:val="24"/>
          <w:szCs w:val="24"/>
          <w:lang w:val="kk-KZ" w:eastAsia="ru-RU"/>
        </w:rPr>
      </w:pPr>
    </w:p>
    <w:p w:rsidR="00420B8E" w:rsidRPr="00C42193" w:rsidRDefault="00420B8E" w:rsidP="00C42193">
      <w:pPr>
        <w:pStyle w:val="af3"/>
        <w:keepNext/>
        <w:spacing w:after="120"/>
        <w:rPr>
          <w:rFonts w:ascii="Arial" w:hAnsi="Arial" w:cs="Arial"/>
          <w:color w:val="000000" w:themeColor="text1"/>
          <w:sz w:val="24"/>
          <w:szCs w:val="24"/>
        </w:rPr>
      </w:pPr>
      <w:r w:rsidRPr="00C42193">
        <w:rPr>
          <w:rFonts w:ascii="Arial" w:hAnsi="Arial" w:cs="Arial"/>
          <w:color w:val="000000" w:themeColor="text1"/>
          <w:sz w:val="24"/>
          <w:szCs w:val="24"/>
        </w:rPr>
        <w:t xml:space="preserve">Таблица </w:t>
      </w:r>
      <w:r w:rsidR="00503E19" w:rsidRPr="00C42193">
        <w:rPr>
          <w:rFonts w:ascii="Arial" w:hAnsi="Arial" w:cs="Arial"/>
          <w:color w:val="000000" w:themeColor="text1"/>
          <w:sz w:val="24"/>
          <w:szCs w:val="24"/>
        </w:rPr>
        <w:t>6</w:t>
      </w:r>
      <w:r w:rsidRPr="00C42193">
        <w:rPr>
          <w:rFonts w:ascii="Arial" w:hAnsi="Arial" w:cs="Arial"/>
          <w:color w:val="000000" w:themeColor="text1"/>
          <w:sz w:val="24"/>
          <w:szCs w:val="24"/>
        </w:rPr>
        <w:t xml:space="preserve"> Режимы охраны заказника</w:t>
      </w:r>
      <w:r w:rsidR="00C42193" w:rsidRPr="00C42193">
        <w:rPr>
          <w:rFonts w:ascii="Arial" w:hAnsi="Arial" w:cs="Arial"/>
          <w:color w:val="000000" w:themeColor="text1"/>
          <w:sz w:val="24"/>
          <w:szCs w:val="24"/>
        </w:rPr>
        <w:t xml:space="preserve"> по функциональным участкам</w:t>
      </w:r>
    </w:p>
    <w:tbl>
      <w:tblPr>
        <w:tblW w:w="964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10"/>
        <w:gridCol w:w="3688"/>
        <w:gridCol w:w="2269"/>
        <w:gridCol w:w="2978"/>
      </w:tblGrid>
      <w:tr w:rsidR="00420B8E" w:rsidRPr="00546E1F" w:rsidTr="00420B8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</w:pPr>
            <w:proofErr w:type="spellStart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en-US" w:eastAsia="ru-RU"/>
              </w:rPr>
              <w:t>На</w:t>
            </w:r>
            <w:proofErr w:type="spellEnd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и</w:t>
            </w:r>
            <w:proofErr w:type="spellStart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en-US" w:eastAsia="ru-RU"/>
              </w:rPr>
              <w:t>менование</w:t>
            </w:r>
            <w:proofErr w:type="spellEnd"/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en-US" w:eastAsia="ru-RU"/>
              </w:rPr>
              <w:t xml:space="preserve"> </w:t>
            </w: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функционального участка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  <w:t>Площадь, га</w:t>
            </w: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  <w:t>Режим охраны</w:t>
            </w:r>
          </w:p>
        </w:tc>
      </w:tr>
      <w:tr w:rsidR="00420B8E" w:rsidRPr="00546E1F" w:rsidTr="00420B8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1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1 039 596</w:t>
            </w: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Заказной режим</w:t>
            </w:r>
          </w:p>
        </w:tc>
      </w:tr>
      <w:tr w:rsidR="00420B8E" w:rsidRPr="00546E1F" w:rsidTr="00420B8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2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2 376 210,4</w:t>
            </w: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  <w:t>Регулируемый режим хозяйственной деятельности</w:t>
            </w:r>
          </w:p>
        </w:tc>
      </w:tr>
      <w:tr w:rsidR="00420B8E" w:rsidRPr="00546E1F" w:rsidTr="00420B8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  <w:t>ВСЕГО: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</w:pPr>
            <w:r w:rsidRPr="00546E1F">
              <w:rPr>
                <w:rFonts w:ascii="Arial" w:eastAsia="Times New Roman" w:hAnsi="Arial" w:cs="Arial"/>
                <w:b/>
                <w:sz w:val="24"/>
                <w:szCs w:val="24"/>
                <w:lang w:val="kk-KZ" w:eastAsia="ru-RU"/>
              </w:rPr>
              <w:t>3 415 806,4</w:t>
            </w: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20B8E" w:rsidRPr="00546E1F" w:rsidRDefault="00420B8E" w:rsidP="00420B8E">
            <w:pPr>
              <w:spacing w:after="0"/>
              <w:ind w:firstLine="567"/>
              <w:contextualSpacing/>
              <w:jc w:val="center"/>
              <w:rPr>
                <w:rFonts w:ascii="Arial" w:eastAsia="Times New Roman" w:hAnsi="Arial" w:cs="Arial"/>
                <w:sz w:val="24"/>
                <w:szCs w:val="24"/>
                <w:lang w:val="kk-KZ" w:eastAsia="ru-RU"/>
              </w:rPr>
            </w:pPr>
          </w:p>
        </w:tc>
      </w:tr>
    </w:tbl>
    <w:p w:rsidR="00420B8E" w:rsidRPr="00546E1F" w:rsidRDefault="00420B8E" w:rsidP="00420B8E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P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  <w:sectPr w:rsidR="00420B8E" w:rsidSect="00B146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B1059" w:rsidRDefault="004B1059" w:rsidP="0077404C">
      <w:pPr>
        <w:spacing w:after="0"/>
        <w:ind w:firstLine="567"/>
        <w:jc w:val="both"/>
        <w:rPr>
          <w:rFonts w:ascii="Arial" w:hAnsi="Arial" w:cs="Arial"/>
          <w:b/>
          <w:sz w:val="20"/>
          <w:szCs w:val="20"/>
        </w:rPr>
      </w:pPr>
      <w:r w:rsidRPr="004B1059">
        <w:rPr>
          <w:rFonts w:ascii="Arial" w:hAnsi="Arial" w:cs="Arial"/>
          <w:b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9155430" cy="5113020"/>
            <wp:effectExtent l="19050" t="0" r="7620" b="0"/>
            <wp:docPr id="2" name="Рисунок 46" descr="C:\Users\ACER\OneDrive\Documents\ВБР_Мойынты-КызылЖар\Maps\WhatsApp Image 2025-08-29 at 10.50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CER\OneDrive\Documents\ВБР_Мойынты-КызылЖар\Maps\WhatsApp Image 2025-08-29 at 10.50.54 (1)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148" cy="511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B8E" w:rsidRPr="00C42193" w:rsidRDefault="00420B8E" w:rsidP="004B1059">
      <w:pPr>
        <w:spacing w:after="0"/>
        <w:ind w:firstLine="567"/>
        <w:jc w:val="center"/>
        <w:rPr>
          <w:rFonts w:ascii="Arial" w:hAnsi="Arial" w:cs="Arial"/>
          <w:b/>
          <w:sz w:val="24"/>
          <w:szCs w:val="24"/>
        </w:rPr>
      </w:pPr>
      <w:r w:rsidRPr="00C42193">
        <w:rPr>
          <w:rFonts w:ascii="Arial" w:hAnsi="Arial" w:cs="Arial"/>
          <w:b/>
          <w:sz w:val="24"/>
          <w:szCs w:val="24"/>
        </w:rPr>
        <w:t xml:space="preserve">Рисунок </w:t>
      </w:r>
      <w:r w:rsidR="004B1059" w:rsidRPr="00C42193">
        <w:rPr>
          <w:rFonts w:ascii="Arial" w:hAnsi="Arial" w:cs="Arial"/>
          <w:b/>
          <w:sz w:val="24"/>
          <w:szCs w:val="24"/>
        </w:rPr>
        <w:t>1</w:t>
      </w:r>
      <w:r w:rsidR="00AC3F38" w:rsidRPr="00C42193">
        <w:rPr>
          <w:rFonts w:ascii="Arial" w:hAnsi="Arial" w:cs="Arial"/>
          <w:b/>
          <w:sz w:val="24"/>
          <w:szCs w:val="24"/>
        </w:rPr>
        <w:t>3</w:t>
      </w:r>
      <w:r w:rsidR="004B1059" w:rsidRPr="00C42193">
        <w:rPr>
          <w:rFonts w:ascii="Arial" w:hAnsi="Arial" w:cs="Arial"/>
          <w:b/>
          <w:sz w:val="24"/>
          <w:szCs w:val="24"/>
        </w:rPr>
        <w:t xml:space="preserve"> – Расположение </w:t>
      </w:r>
      <w:proofErr w:type="gramStart"/>
      <w:r w:rsidR="004B1059" w:rsidRPr="00C42193">
        <w:rPr>
          <w:rFonts w:ascii="Arial" w:hAnsi="Arial" w:cs="Arial"/>
          <w:b/>
          <w:sz w:val="24"/>
          <w:szCs w:val="24"/>
        </w:rPr>
        <w:t>проектируемой</w:t>
      </w:r>
      <w:proofErr w:type="gramEnd"/>
      <w:r w:rsidR="004B1059" w:rsidRPr="00C42193">
        <w:rPr>
          <w:rFonts w:ascii="Arial" w:hAnsi="Arial" w:cs="Arial"/>
          <w:b/>
          <w:sz w:val="24"/>
          <w:szCs w:val="24"/>
        </w:rPr>
        <w:t xml:space="preserve"> железной дороги относительно участков </w:t>
      </w:r>
      <w:proofErr w:type="spellStart"/>
      <w:r w:rsidR="004B1059" w:rsidRPr="00C42193">
        <w:rPr>
          <w:rFonts w:ascii="Arial" w:hAnsi="Arial" w:cs="Arial"/>
          <w:b/>
          <w:sz w:val="24"/>
          <w:szCs w:val="24"/>
        </w:rPr>
        <w:t>Андасайского</w:t>
      </w:r>
      <w:proofErr w:type="spellEnd"/>
      <w:r w:rsidR="004B1059" w:rsidRPr="00C42193">
        <w:rPr>
          <w:rFonts w:ascii="Arial" w:hAnsi="Arial" w:cs="Arial"/>
          <w:b/>
          <w:sz w:val="24"/>
          <w:szCs w:val="24"/>
        </w:rPr>
        <w:t xml:space="preserve"> заказника</w:t>
      </w:r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420B8E" w:rsidRDefault="00420B8E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  <w:sectPr w:rsidR="00420B8E" w:rsidSect="00420B8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9E4602" w:rsidRPr="00546E1F" w:rsidRDefault="009E4602" w:rsidP="009E4602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b/>
          <w:sz w:val="24"/>
          <w:szCs w:val="24"/>
          <w:lang w:eastAsia="ru-RU"/>
        </w:rPr>
        <w:lastRenderedPageBreak/>
        <w:t>Разрешенные и запрещенные виды деятельности, а также ограничения на отдельные виды деятельности на особо охраняемой природной территории:</w:t>
      </w:r>
    </w:p>
    <w:p w:rsidR="00745CF5" w:rsidRPr="00546E1F" w:rsidRDefault="00745CF5" w:rsidP="0077404C">
      <w:pPr>
        <w:spacing w:after="0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bookmarkStart w:id="20" w:name="55"/>
      <w:bookmarkEnd w:id="20"/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Разрешается: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а) использование по сезонам года на участках с заказным режимом охраны особо охраняемой природной территории в научных, эколого-просветительных, туристских и рекреационных целях, разрешается ведение пчеловодства.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б) на участках с регулируемым режимом хозяйственной деятельности разрешается ведение собственниками земельных участков и землепользователями традиционных видов хозяйственной деятельности приемами и методами, не оказывающими вредного воздействия на природные комплексы и объекты государственного заповедного фонда, а также ведение лесохозяйственной деятельности.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ab/>
      </w:r>
      <w:proofErr w:type="gram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Запрещается – охота, добыча любыми способами и средствами животных, интродукция чужеродных видов растений и животных, разрушение гнезд, нор, логовищ и других местообитаний, сбор яиц, равно как и другие действия, вызвавшие или которые могут вызвать гибель животных и растений, за исключением случаев изъятия в научно-исследовательских, воспроизводственных и мелиоративных целях по разрешению уполномоченного государственного органа в области охраны, воспроизводства и использования животного и</w:t>
      </w:r>
      <w:proofErr w:type="gram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растительного мира. Запрещаются отжиги травяной растительности на территории. 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На участках с заповедным режимом в пределах указанных участков, любое хозяйственное и рекреационное использование объектов запрещено, за исключением мероприятий, проведение которых допускается на основе научных рекомендаций и разрешения уполномоченного государственного органа в области охраны, воспроизводства и использования животного и растительного мира.</w:t>
      </w: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Экологические требования для землевладельцев и землепользователей, находящихся на территории особо охраняемой природной территории:</w:t>
      </w: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1. Ведение крестьянского (фермерского) хозяйства, сельского хозяйства, на территории ООПТ допускается исключительно на специально выделенных участках с заказным режимом и регулируемым режимом хозяйственной деятельности в соответствии с действующим законодательством Республики Казахстан.</w:t>
      </w: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Землевладельцы и землепользователи, на земельных участках для ведения крестьянского (фермерского) хозяйства, на земельных участках сельскохозяйственного назначения и на землях промышленности, (далее – Земельных участков) находящихся на территории особо охраняемой природной территории обязаны: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lastRenderedPageBreak/>
        <w:t>1. Применять технологии производства, соответствующие санитарным и экологическим требованиям, не допускать причинения вреда окружающей среде, ухудшения санитарно-эпидемиологической, радиационной и экологической обстановки;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2. Соблюдать строительные, экологические, санитарно-гигиенические и иные специальные требования (нормы, правила, нормативы);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3. Не допускать загрязнения, захламления, деградации и ухудшения плодородия почв;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4. Не допускать захоронения (складирования) любых видов отходов (производственных, строительных, бытовых) вне специально отведенных для этого мест;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5. Производить транспортировку химических и иных вредных материалов исключительно в специальных емкостях, предотвращающих их попадание в окружающую природную среду;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6. Проводить обязательный инструктаж всех работников землевладельцев и землепользователи по соблюдению экологических требований и законодательства об особо охраняемых природных территориях, с росписью о его прохождении в специальном журнале;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7. Осуществлять усиленный контроль пожарной безопасности;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8. Производить опашку по периметру Земельных участков, с регулярным обновлением </w:t>
      </w:r>
      <w:proofErr w:type="spell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минерализированной</w:t>
      </w:r>
      <w:proofErr w:type="spell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полосы (на Земельных участках промышленности - также опашку санитарно-защитных и иных зон, выделенных в соответствии с действующим законодательством Республики Казахстан);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9. При нанесении ущерба объектам государственного природно-заповедного фонда на территории ООПТ, проводить компенсационные мероприятия в необходимых объемах, установленных государственными природоохранными организациями, по согласованию с администрацией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10. Обеспечить беспрепятственный доступ работников администрации ООПТ, государственной службы охраны животного мира и государственных инспекторов охраны окружающей среды на территорию земельных участков для </w:t>
      </w:r>
      <w:proofErr w:type="gram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контроля за</w:t>
      </w:r>
      <w:proofErr w:type="gram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соблюдением природоохранного законодательства и экологических требований.</w:t>
      </w: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45CF5" w:rsidRPr="00546E1F" w:rsidRDefault="00745CF5" w:rsidP="0077404C">
      <w:pPr>
        <w:spacing w:after="0"/>
        <w:ind w:firstLine="567"/>
        <w:contextualSpacing/>
        <w:jc w:val="both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 процессе ведения хозяйственной деятельности Землевладельцам и землепользователям, на земельных участках находящихся на территории ООПТ запрещается: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1. Добыча объектов животного мира, заготовка (вырубка, корчевка) саксаула, уничтожение растительности и иные действия, ухудшающие условия обитания животных, разрушение и повреждение жилищ и гнезд животных, сбор яиц, изъятие редких и находящихся под угрозой исчезновения видов животных, занесенных в Красную книгу Республики Казахстан.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lastRenderedPageBreak/>
        <w:t>2. Движение автотранспорта вне дорожной сети;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3. Добыча полезных ископаемых (твердых, жидких и газообразных), строительных материалов (песка, глины и т.п.) на территории ООПТ, создание карьеров без предварительного согласования с администрацией ООПТ; 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4. Складирование производственных и бытовых отходов вне специально отведенных для этого мест, предотвращающих разнос отходов (ветром, осадками), расположение и оборудование таких мест должно быть согласовано с администрацией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5. Слив жидких отходов и других загрязняющих веществ вне специально отведенных мест, с предотвращением попадания загрязнителей в окружающую среду (грунт, водные источники).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Правила посещения, режим работы, рекреационная нагрузка.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1.Посещение территории ООПТ «</w:t>
      </w:r>
      <w:proofErr w:type="spell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Андасайского</w:t>
      </w:r>
      <w:proofErr w:type="spell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государственного природного заказника» осуществляется при условии сохранения объектов государственного природно-заповедного фонда.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2.Для физических лиц (далее - посетители) при посещении территории «</w:t>
      </w:r>
      <w:proofErr w:type="spell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Андасайского</w:t>
      </w:r>
      <w:proofErr w:type="spell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государственного природного заказника» (далее - ООПТ), допускаются: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1) передвижение на механизированном и гужевом транспорте по дорогам общего пользования, стоянка в специально оборудованных местах;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2) проведение организованных экскурсий и туристских походов, предварительно согласованных с администрацией ООПТ.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3) передвижение по водоемам только на безмоторных плавучих средствах, по согласованию с администрацией ООПТ; 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4) любительское (спортивное) рыболовство.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5) проведение спортивных и эколого-просветительных мероприятий, туристских слетов по согласованию с администрацией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6) проведение </w:t>
      </w:r>
      <w:proofErr w:type="gram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профессиональной</w:t>
      </w:r>
      <w:proofErr w:type="gram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и любительской фото-видеосъемки;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7) проведение учебных практик;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8) сбор гербария, отбор почвенных образцов для учебных целей, по согласованию с администрацией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9) иная деятельность, не нарушающая естественное развитие и сохранение объектов государственного природно-заповедного фонда и природных комплексов.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3. На территории природоохранного учреждения ООПТ </w:t>
      </w:r>
      <w:r w:rsidRPr="00546E1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не допускается: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1) заезд и передвижение транспортных средств вне существующих дорог;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lastRenderedPageBreak/>
        <w:t>2) стоянка автотранспорта и других механических средств вне установленных мест;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3) парковка и мытье автотранспорта и других механических средств на берегах водоемов, мытье посуды, стирка белья, купание домашних животных;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4) нахождение на водоемах моторных яхт, катеров, моторных лодок, скутеров, </w:t>
      </w:r>
      <w:proofErr w:type="spell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квадроциклов</w:t>
      </w:r>
      <w:proofErr w:type="spell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>, за исключением моторных плавательных средств, используемых государственной службой охраны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5) разведение костров, установка мангалов.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6) устройство стоянок, установка палаток вне мест, установленных для этих целей;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7) рыболовство сетями и другими запрещенными орудиями и средствами;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8) изъятие диких животных;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9) отпугивание и прикармливание диких животных;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10) разорение гнезд, нор, логовищ и муравейников;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11) вырубка, ломка и повреждение деревьев и кустарников, заготовка прутьев на веники и метлы для бытовых нужд;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12) разрушение и порча памятников природы, истории, культуры и археологии;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13) сбор и выкопка дикорастущих древесных, кустарниковых, травянистых растений и лекарственного сырья вне разрешенных мест сбора, включая сбор гербарного материала;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14) ломка и порча средств наглядной агитации (стендов, панно, аншлагов, и других), лесоустроительных, лесохозяйственных и землеустроительных знаков;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15) нанесение надписей и рисунков на постройки, деревья, камни и скалы;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16) засорение отходами, бытовым мусором и отходами почвенного покрова;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17) применение шумовых и иных акустических воздействий на окружающую среду, </w:t>
      </w:r>
      <w:proofErr w:type="gramStart"/>
      <w:r w:rsidRPr="00546E1F">
        <w:rPr>
          <w:rFonts w:ascii="Arial" w:eastAsia="Times New Roman" w:hAnsi="Arial" w:cs="Arial"/>
          <w:sz w:val="24"/>
          <w:szCs w:val="24"/>
          <w:lang w:eastAsia="ru-RU"/>
        </w:rPr>
        <w:t>согласно Норм</w:t>
      </w:r>
      <w:proofErr w:type="gramEnd"/>
      <w:r w:rsidRPr="00546E1F">
        <w:rPr>
          <w:rFonts w:ascii="Arial" w:eastAsia="Times New Roman" w:hAnsi="Arial" w:cs="Arial"/>
          <w:sz w:val="24"/>
          <w:szCs w:val="24"/>
          <w:lang w:eastAsia="ru-RU"/>
        </w:rPr>
        <w:t xml:space="preserve"> шумовых и иных акустических воздействий искусственного происхождения на территории ООПТ;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18) интродукция чужеродных видов растений и животных, равно как и другие действия, вызвавшие или которые могут вызвать повреждение и уничтожение растительности;</w:t>
      </w:r>
    </w:p>
    <w:p w:rsidR="00745CF5" w:rsidRPr="00546E1F" w:rsidRDefault="00745CF5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46E1F">
        <w:rPr>
          <w:rFonts w:ascii="Arial" w:eastAsia="Times New Roman" w:hAnsi="Arial" w:cs="Arial"/>
          <w:sz w:val="24"/>
          <w:szCs w:val="24"/>
          <w:lang w:eastAsia="ru-RU"/>
        </w:rPr>
        <w:t>19) иная деятельность, нарушающая естественное развитие и сохранение объектов государственного природно-заповедного фонда и природных комплексов.</w:t>
      </w:r>
    </w:p>
    <w:p w:rsidR="00745CF5" w:rsidRDefault="00745CF5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9E4602" w:rsidRPr="009E4602" w:rsidRDefault="00CC7E9E" w:rsidP="009E4602">
      <w:pPr>
        <w:pStyle w:val="2"/>
        <w:rPr>
          <w:rFonts w:ascii="Arial" w:hAnsi="Arial" w:cs="Arial"/>
          <w:color w:val="auto"/>
          <w:sz w:val="24"/>
          <w:szCs w:val="24"/>
        </w:rPr>
      </w:pPr>
      <w:bookmarkStart w:id="21" w:name="_Toc210225530"/>
      <w:r>
        <w:rPr>
          <w:rFonts w:ascii="Arial" w:hAnsi="Arial" w:cs="Arial"/>
          <w:color w:val="auto"/>
          <w:sz w:val="24"/>
          <w:szCs w:val="24"/>
        </w:rPr>
        <w:lastRenderedPageBreak/>
        <w:t>6</w:t>
      </w:r>
      <w:r w:rsidR="009E4602" w:rsidRPr="009E4602">
        <w:rPr>
          <w:rFonts w:ascii="Arial" w:hAnsi="Arial" w:cs="Arial"/>
          <w:color w:val="auto"/>
          <w:sz w:val="24"/>
          <w:szCs w:val="24"/>
        </w:rPr>
        <w:t>.2 Ключевые орнитологические территории (</w:t>
      </w:r>
      <w:r w:rsidR="009E4602" w:rsidRPr="009E4602">
        <w:rPr>
          <w:rFonts w:ascii="Arial" w:hAnsi="Arial" w:cs="Arial"/>
          <w:color w:val="auto"/>
          <w:sz w:val="24"/>
          <w:szCs w:val="24"/>
          <w:lang w:val="en-US"/>
        </w:rPr>
        <w:t>IBA</w:t>
      </w:r>
      <w:r w:rsidR="009E4602" w:rsidRPr="009E4602">
        <w:rPr>
          <w:rFonts w:ascii="Arial" w:hAnsi="Arial" w:cs="Arial"/>
          <w:color w:val="auto"/>
          <w:sz w:val="24"/>
          <w:szCs w:val="24"/>
        </w:rPr>
        <w:t>)</w:t>
      </w:r>
      <w:bookmarkEnd w:id="21"/>
    </w:p>
    <w:p w:rsidR="009E4602" w:rsidRPr="009E4602" w:rsidRDefault="009E4602" w:rsidP="00C42193">
      <w:pPr>
        <w:spacing w:before="120" w:after="0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Линия планируемой дороги пересекает две ключевых орнитологических территории (IBA) –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Мелкосопочник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Аяк-Бестау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 IBA </w:t>
      </w:r>
      <w:proofErr w:type="spellStart"/>
      <w:r w:rsidRPr="0034476A">
        <w:rPr>
          <w:rFonts w:ascii="Arial" w:eastAsia="Times New Roman" w:hAnsi="Arial" w:cs="Arial"/>
          <w:sz w:val="24"/>
          <w:szCs w:val="24"/>
          <w:lang w:eastAsia="ru-RU"/>
        </w:rPr>
        <w:t>No</w:t>
      </w:r>
      <w:proofErr w:type="spellEnd"/>
      <w:r w:rsidRPr="0034476A">
        <w:rPr>
          <w:rFonts w:ascii="Arial" w:eastAsia="Times New Roman" w:hAnsi="Arial" w:cs="Arial"/>
          <w:sz w:val="24"/>
          <w:szCs w:val="24"/>
          <w:lang w:eastAsia="ru-RU"/>
        </w:rPr>
        <w:t xml:space="preserve">: KZ 063 и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Низкогорья Ортау IBA </w:t>
      </w:r>
      <w:proofErr w:type="spellStart"/>
      <w:r>
        <w:rPr>
          <w:rFonts w:ascii="Arial" w:eastAsia="Times New Roman" w:hAnsi="Arial" w:cs="Arial"/>
          <w:sz w:val="24"/>
          <w:szCs w:val="24"/>
          <w:lang w:eastAsia="ru-RU"/>
        </w:rPr>
        <w:t>No</w:t>
      </w:r>
      <w:proofErr w:type="spellEnd"/>
      <w:r>
        <w:rPr>
          <w:rFonts w:ascii="Arial" w:eastAsia="Times New Roman" w:hAnsi="Arial" w:cs="Arial"/>
          <w:sz w:val="24"/>
          <w:szCs w:val="24"/>
          <w:lang w:eastAsia="ru-RU"/>
        </w:rPr>
        <w:t>: KZ 064</w:t>
      </w:r>
      <w:r w:rsidRPr="009E460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>(рис.</w:t>
      </w:r>
      <w:r w:rsidR="004B1059">
        <w:rPr>
          <w:rFonts w:ascii="Arial" w:eastAsia="Times New Roman" w:hAnsi="Arial" w:cs="Arial"/>
          <w:sz w:val="24"/>
          <w:szCs w:val="24"/>
          <w:lang w:eastAsia="ru-RU"/>
        </w:rPr>
        <w:t>1</w:t>
      </w:r>
      <w:r w:rsidR="00B06F80">
        <w:rPr>
          <w:rFonts w:ascii="Arial" w:eastAsia="Times New Roman" w:hAnsi="Arial" w:cs="Arial"/>
          <w:sz w:val="24"/>
          <w:szCs w:val="24"/>
          <w:lang w:eastAsia="ru-RU"/>
        </w:rPr>
        <w:t>3</w:t>
      </w:r>
      <w:r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9E4602" w:rsidRDefault="008C4D65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Действующее законодательство не содержит положений, содержащих пер</w:t>
      </w:r>
      <w:r w:rsidR="00DB4746">
        <w:rPr>
          <w:rFonts w:ascii="Arial" w:hAnsi="Arial" w:cs="Arial"/>
          <w:sz w:val="24"/>
          <w:szCs w:val="24"/>
        </w:rPr>
        <w:t>е</w:t>
      </w:r>
      <w:r>
        <w:rPr>
          <w:rFonts w:ascii="Arial" w:hAnsi="Arial" w:cs="Arial"/>
          <w:sz w:val="24"/>
          <w:szCs w:val="24"/>
        </w:rPr>
        <w:t>чень ограничений хозяйственной деятел</w:t>
      </w:r>
      <w:r w:rsidR="00AC3F38">
        <w:rPr>
          <w:rFonts w:ascii="Arial" w:hAnsi="Arial" w:cs="Arial"/>
          <w:sz w:val="24"/>
          <w:szCs w:val="24"/>
        </w:rPr>
        <w:t>ь</w:t>
      </w:r>
      <w:r>
        <w:rPr>
          <w:rFonts w:ascii="Arial" w:hAnsi="Arial" w:cs="Arial"/>
          <w:sz w:val="24"/>
          <w:szCs w:val="24"/>
        </w:rPr>
        <w:t>ности на территории Ключевых орнитологических территорий (в случае, если территории ключевых орнитологических территорий не включены в ООПТ). Однако, К</w:t>
      </w:r>
      <w:r w:rsidR="00254B32">
        <w:rPr>
          <w:rFonts w:ascii="Arial" w:hAnsi="Arial" w:cs="Arial"/>
          <w:sz w:val="24"/>
          <w:szCs w:val="24"/>
        </w:rPr>
        <w:t xml:space="preserve">лючевые орнитологические территории – это </w:t>
      </w:r>
      <w:r>
        <w:rPr>
          <w:rFonts w:ascii="Arial" w:hAnsi="Arial" w:cs="Arial"/>
          <w:sz w:val="24"/>
          <w:szCs w:val="24"/>
        </w:rPr>
        <w:t>территории, имеющие важнейшее значение для птиц в качестве мест гнездования, линьки, зимовки и остановок на пролете.</w:t>
      </w:r>
    </w:p>
    <w:p w:rsidR="00DB4746" w:rsidRPr="00A370EE" w:rsidRDefault="00A370EE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Для более успешного сохранения </w:t>
      </w:r>
      <w:r>
        <w:rPr>
          <w:rFonts w:ascii="Arial" w:hAnsi="Arial" w:cs="Arial"/>
          <w:sz w:val="24"/>
          <w:szCs w:val="24"/>
          <w:lang w:val="en-US"/>
        </w:rPr>
        <w:t>IBA</w:t>
      </w:r>
      <w:r w:rsidR="00AC3F38">
        <w:rPr>
          <w:rFonts w:ascii="Arial" w:hAnsi="Arial" w:cs="Arial"/>
          <w:sz w:val="24"/>
          <w:szCs w:val="24"/>
        </w:rPr>
        <w:t>,</w:t>
      </w:r>
      <w:r w:rsidRPr="00A370E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как правило</w:t>
      </w:r>
      <w:r w:rsidR="00AC3F38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назначаются «Хранители </w:t>
      </w:r>
      <w:r>
        <w:rPr>
          <w:rFonts w:ascii="Arial" w:hAnsi="Arial" w:cs="Arial"/>
          <w:sz w:val="24"/>
          <w:szCs w:val="24"/>
          <w:lang w:val="en-US"/>
        </w:rPr>
        <w:t>IBA</w:t>
      </w:r>
      <w:r>
        <w:rPr>
          <w:rFonts w:ascii="Arial" w:hAnsi="Arial" w:cs="Arial"/>
          <w:sz w:val="24"/>
          <w:szCs w:val="24"/>
        </w:rPr>
        <w:t>». В роли хранителей могут выступать коллективы и даже целые организации – школы, станции юннатов, администрации заповедников и национальных парков, а также люди</w:t>
      </w:r>
      <w:r w:rsidR="00A258C9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живущие по соседству с </w:t>
      </w:r>
      <w:r>
        <w:rPr>
          <w:rFonts w:ascii="Arial" w:hAnsi="Arial" w:cs="Arial"/>
          <w:sz w:val="24"/>
          <w:szCs w:val="24"/>
          <w:lang w:val="en-US"/>
        </w:rPr>
        <w:t>IBA</w:t>
      </w:r>
      <w:r w:rsidRPr="00A370E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и заинтересованные в их сохранении.</w:t>
      </w:r>
    </w:p>
    <w:p w:rsidR="00DB4746" w:rsidRDefault="003D35D1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Хранителем двух данных </w:t>
      </w:r>
      <w:r>
        <w:rPr>
          <w:rFonts w:ascii="Arial" w:hAnsi="Arial" w:cs="Arial"/>
          <w:sz w:val="24"/>
          <w:szCs w:val="24"/>
          <w:lang w:val="en-US"/>
        </w:rPr>
        <w:t>IBA</w:t>
      </w:r>
      <w:r w:rsidRPr="003D35D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является </w:t>
      </w:r>
      <w:proofErr w:type="spellStart"/>
      <w:r w:rsidR="00513751">
        <w:rPr>
          <w:rFonts w:ascii="Arial" w:hAnsi="Arial" w:cs="Arial"/>
          <w:sz w:val="24"/>
          <w:szCs w:val="24"/>
        </w:rPr>
        <w:t>Мизембаев</w:t>
      </w:r>
      <w:proofErr w:type="spellEnd"/>
      <w:r w:rsidR="0051375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13751">
        <w:rPr>
          <w:rFonts w:ascii="Arial" w:hAnsi="Arial" w:cs="Arial"/>
          <w:sz w:val="24"/>
          <w:szCs w:val="24"/>
        </w:rPr>
        <w:t>Елеусиз</w:t>
      </w:r>
      <w:proofErr w:type="spellEnd"/>
      <w:r w:rsidRPr="0051375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513751">
        <w:rPr>
          <w:rFonts w:ascii="Arial" w:hAnsi="Arial" w:cs="Arial"/>
          <w:sz w:val="24"/>
          <w:szCs w:val="24"/>
        </w:rPr>
        <w:t>Тезекбаевич</w:t>
      </w:r>
      <w:proofErr w:type="spellEnd"/>
      <w:r>
        <w:rPr>
          <w:rFonts w:ascii="Arial" w:hAnsi="Arial" w:cs="Arial"/>
          <w:sz w:val="24"/>
          <w:szCs w:val="24"/>
        </w:rPr>
        <w:t>. Хранитель ежегодно проводит объезд и мониторинг территорий, учеты птиц.</w:t>
      </w:r>
    </w:p>
    <w:p w:rsidR="003D35D1" w:rsidRDefault="003D35D1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случае обнаружения гнезд, больших скоплений птиц  и проведения строительных работ на важных местах для жизнедеятельности птиц для консультации и получения алгоритма действий можно обратиться к хранителю </w:t>
      </w:r>
      <w:r>
        <w:rPr>
          <w:rFonts w:ascii="Arial" w:hAnsi="Arial" w:cs="Arial"/>
          <w:sz w:val="24"/>
          <w:szCs w:val="24"/>
          <w:lang w:val="en-US"/>
        </w:rPr>
        <w:t>IBA</w:t>
      </w:r>
      <w:r>
        <w:rPr>
          <w:rFonts w:ascii="Arial" w:hAnsi="Arial" w:cs="Arial"/>
          <w:sz w:val="24"/>
          <w:szCs w:val="24"/>
        </w:rPr>
        <w:t>:</w:t>
      </w:r>
    </w:p>
    <w:p w:rsidR="00C42193" w:rsidRDefault="00C42193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053D93" w:rsidTr="00053D93">
        <w:tc>
          <w:tcPr>
            <w:tcW w:w="3190" w:type="dxa"/>
          </w:tcPr>
          <w:p w:rsidR="00053D93" w:rsidRPr="00053D93" w:rsidRDefault="00053D93" w:rsidP="0077404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Хранитель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IBA 063 </w:t>
            </w:r>
            <w:r>
              <w:rPr>
                <w:rFonts w:ascii="Arial" w:hAnsi="Arial" w:cs="Arial"/>
                <w:sz w:val="24"/>
                <w:szCs w:val="24"/>
              </w:rPr>
              <w:t>и 064</w:t>
            </w:r>
          </w:p>
        </w:tc>
        <w:tc>
          <w:tcPr>
            <w:tcW w:w="3190" w:type="dxa"/>
          </w:tcPr>
          <w:p w:rsidR="00053D93" w:rsidRDefault="00513751" w:rsidP="0077404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Мизембаев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053D93">
              <w:rPr>
                <w:rFonts w:ascii="Arial" w:hAnsi="Arial" w:cs="Arial"/>
                <w:sz w:val="24"/>
                <w:szCs w:val="24"/>
              </w:rPr>
              <w:t>Елеусиз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3191" w:type="dxa"/>
          </w:tcPr>
          <w:p w:rsidR="00053D93" w:rsidRDefault="00F077E6" w:rsidP="0077404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+7 705 469 62 68</w:t>
            </w:r>
          </w:p>
        </w:tc>
      </w:tr>
    </w:tbl>
    <w:p w:rsidR="009E4602" w:rsidRDefault="009E4602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  <w:sectPr w:rsidR="009E4602" w:rsidSect="00B146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B1059" w:rsidRDefault="004B1059" w:rsidP="009E4602">
      <w:pPr>
        <w:pStyle w:val="af0"/>
        <w:rPr>
          <w:b/>
          <w:noProof/>
          <w:sz w:val="20"/>
          <w:szCs w:val="20"/>
        </w:rPr>
      </w:pPr>
      <w:r w:rsidRPr="004B1059">
        <w:rPr>
          <w:b/>
          <w:noProof/>
          <w:sz w:val="20"/>
          <w:szCs w:val="20"/>
        </w:rPr>
        <w:lastRenderedPageBreak/>
        <w:drawing>
          <wp:inline distT="0" distB="0" distL="0" distR="0">
            <wp:extent cx="9249678" cy="4678680"/>
            <wp:effectExtent l="19050" t="0" r="8622" b="0"/>
            <wp:docPr id="3" name="Рисунок 49" descr="C:\Users\ACER\OneDrive\Documents\ВБР_Мойынты-КызылЖар\Maps\WhatsApp Image 2025-08-29 at 10.50.5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CER\OneDrive\Documents\ВБР_Мойынты-КызылЖар\Maps\WhatsApp Image 2025-08-29 at 10.50.55 (2)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67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602" w:rsidRPr="009E4602" w:rsidRDefault="009E4602" w:rsidP="004B1059">
      <w:pPr>
        <w:pStyle w:val="af0"/>
        <w:jc w:val="center"/>
        <w:rPr>
          <w:b/>
          <w:noProof/>
          <w:sz w:val="20"/>
          <w:szCs w:val="20"/>
        </w:rPr>
      </w:pPr>
      <w:r w:rsidRPr="009E4602">
        <w:rPr>
          <w:b/>
          <w:noProof/>
          <w:sz w:val="20"/>
          <w:szCs w:val="20"/>
        </w:rPr>
        <w:t xml:space="preserve">Рисунок </w:t>
      </w:r>
      <w:r w:rsidR="004B1059">
        <w:rPr>
          <w:b/>
          <w:noProof/>
          <w:sz w:val="20"/>
          <w:szCs w:val="20"/>
        </w:rPr>
        <w:t>1</w:t>
      </w:r>
      <w:r w:rsidR="00AC3F38">
        <w:rPr>
          <w:b/>
          <w:noProof/>
          <w:sz w:val="20"/>
          <w:szCs w:val="20"/>
        </w:rPr>
        <w:t>4</w:t>
      </w:r>
      <w:r w:rsidRPr="009E4602">
        <w:rPr>
          <w:b/>
          <w:noProof/>
          <w:sz w:val="20"/>
          <w:szCs w:val="20"/>
        </w:rPr>
        <w:t xml:space="preserve"> – Ключевые орнитологические территории, пересекаемые железной дорогой Моинты-Кызылжар</w:t>
      </w:r>
    </w:p>
    <w:p w:rsidR="009E4602" w:rsidRDefault="009E4602" w:rsidP="009E4602">
      <w:pPr>
        <w:pStyle w:val="af0"/>
      </w:pPr>
    </w:p>
    <w:p w:rsidR="009E4602" w:rsidRDefault="009E4602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  <w:sectPr w:rsidR="009E4602" w:rsidSect="009E460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254B32" w:rsidRDefault="00254B32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Описание Ключевых орнитологических территорий на участке работ приводится ниже</w:t>
      </w:r>
    </w:p>
    <w:p w:rsidR="00C42193" w:rsidRDefault="00C42193" w:rsidP="0077404C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254B32" w:rsidRPr="00254B32" w:rsidTr="00254B32">
        <w:tc>
          <w:tcPr>
            <w:tcW w:w="4785" w:type="dxa"/>
          </w:tcPr>
          <w:p w:rsidR="00254B32" w:rsidRPr="00254B32" w:rsidRDefault="00254B32" w:rsidP="00254B3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4B32">
              <w:rPr>
                <w:rFonts w:ascii="Arial" w:hAnsi="Arial" w:cs="Arial"/>
                <w:b/>
                <w:sz w:val="24"/>
                <w:szCs w:val="24"/>
              </w:rPr>
              <w:t>Название КОТ</w:t>
            </w:r>
          </w:p>
        </w:tc>
        <w:tc>
          <w:tcPr>
            <w:tcW w:w="4786" w:type="dxa"/>
          </w:tcPr>
          <w:p w:rsidR="00254B32" w:rsidRPr="00254B32" w:rsidRDefault="00254B32" w:rsidP="00254B3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4B32">
              <w:rPr>
                <w:rFonts w:ascii="Arial" w:hAnsi="Arial" w:cs="Arial"/>
                <w:b/>
                <w:sz w:val="24"/>
                <w:szCs w:val="24"/>
              </w:rPr>
              <w:t>Описание</w:t>
            </w:r>
          </w:p>
        </w:tc>
      </w:tr>
      <w:tr w:rsidR="00254B32" w:rsidTr="00254B32">
        <w:tc>
          <w:tcPr>
            <w:tcW w:w="4785" w:type="dxa"/>
          </w:tcPr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DB4746">
              <w:rPr>
                <w:rFonts w:ascii="Arial" w:hAnsi="Arial" w:cs="Arial"/>
                <w:b/>
                <w:sz w:val="24"/>
                <w:szCs w:val="24"/>
              </w:rPr>
              <w:t>Мелкосопочник</w:t>
            </w:r>
            <w:proofErr w:type="spellEnd"/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b/>
                <w:sz w:val="24"/>
                <w:szCs w:val="24"/>
              </w:rPr>
              <w:t>Аяк-Бестау</w:t>
            </w:r>
            <w:proofErr w:type="spellEnd"/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Pr="00DB4746">
              <w:rPr>
                <w:rFonts w:ascii="Arial" w:hAnsi="Arial" w:cs="Arial"/>
                <w:b/>
                <w:sz w:val="24"/>
                <w:szCs w:val="24"/>
                <w:lang w:val="en-US"/>
              </w:rPr>
              <w:t>IBA</w:t>
            </w:r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 № </w:t>
            </w:r>
            <w:r w:rsidRPr="00DB4746">
              <w:rPr>
                <w:rFonts w:ascii="Arial" w:hAnsi="Arial" w:cs="Arial"/>
                <w:b/>
                <w:sz w:val="24"/>
                <w:szCs w:val="24"/>
                <w:lang w:val="en-US"/>
              </w:rPr>
              <w:t>KZ</w:t>
            </w:r>
            <w:r w:rsidRPr="00DB4746">
              <w:rPr>
                <w:rFonts w:ascii="Arial" w:hAnsi="Arial" w:cs="Arial"/>
                <w:b/>
                <w:sz w:val="24"/>
                <w:szCs w:val="24"/>
              </w:rPr>
              <w:t>063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Критерии: А</w:t>
            </w:r>
            <w:proofErr w:type="gramStart"/>
            <w:r w:rsidRPr="00DB4746">
              <w:rPr>
                <w:rFonts w:ascii="Arial" w:hAnsi="Arial" w:cs="Arial"/>
                <w:b/>
                <w:sz w:val="24"/>
                <w:szCs w:val="24"/>
              </w:rPr>
              <w:t>1</w:t>
            </w:r>
            <w:proofErr w:type="gramEnd"/>
            <w:r w:rsidRPr="00DB4746">
              <w:rPr>
                <w:rFonts w:ascii="Arial" w:hAnsi="Arial" w:cs="Arial"/>
                <w:b/>
                <w:sz w:val="24"/>
                <w:szCs w:val="24"/>
              </w:rPr>
              <w:t>, А3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Площадь: 340410 га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Природоохранный статус: </w:t>
            </w:r>
            <w:r w:rsidRPr="00DB4746">
              <w:rPr>
                <w:rFonts w:ascii="Arial" w:hAnsi="Arial" w:cs="Arial"/>
                <w:b/>
                <w:sz w:val="24"/>
                <w:szCs w:val="24"/>
                <w:u w:val="single"/>
              </w:rPr>
              <w:t>не охраняется</w:t>
            </w:r>
          </w:p>
          <w:p w:rsidR="00254B32" w:rsidRDefault="00254B32" w:rsidP="00513751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254B32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86" w:type="dxa"/>
          </w:tcPr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 xml:space="preserve">Мелкосопочный массив в левобережье реки Сарысу. В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общем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это степная территория с фрагментами сухой степи/полупустыни между сопочными массивами. Сопки имеют вид гряд, вытянутых в широтном направлении, с небольшими скальными выходами по склонам и вершинам. По лощинам обычны заросли кустарников (спирея,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карагана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). Речная сеть развита достаточно слабо; имеющиеся отдельные небольшие речки к лету большей частью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пересыхают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и сохраняется только цепь стоячих водоемов в скальных чашах. В долинах часто присутствуют солончаки.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Птицы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 xml:space="preserve">Это типичный участок периферии Казахского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мелкосопочника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с точки зрения сохранения глобально угрожаемых видов важен как место массового гнездования степной пустельги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Falco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naumanni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, населяет практически все скальные обнажения сопок колониями по 5-10 пар), обитания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балобана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Falco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cherrug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 и степного луня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Circus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macrourus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 Он также представляет интерес как наиболее южная территория с крупной гнездовой группировкой степного орла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Aquila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nipalensis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 Помимо него, обычным гнездящимся видом скальных обнажений сопок является филин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Bubo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bubo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).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 xml:space="preserve">Достаточно обычен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курганник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((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Buteo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rufinus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особенно в северной части территории, где он, помимо скал, гнездится на ЛЭП.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Степной лунь достаточно обычен только в поймах рек, в степи же и кустарниковых биотопах на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плакоре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, а также в сопках он уступает по численности луговому луню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Circus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pygargus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 Змееяд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Circaetus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gallicus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 единично гнездится на крупных скальных обнажениях – обнаружено 1 гнездо. НА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IBA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также гнездится красавка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Grus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virgo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обычен черный жаворонок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Melanocorypha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yeltoniensis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lastRenderedPageBreak/>
              <w:t>Другие угрожаемые виды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>О других угрожаемых видах данные отсутствуют.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Вопросы сохранения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 xml:space="preserve">Из-за слабой освоенности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терриории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угрозы практически отсутствуют. Участками ведется выпас скота с небольшой пастбищной нагрузкой.</w:t>
            </w:r>
          </w:p>
          <w:p w:rsidR="00254B32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54B32" w:rsidTr="00254B32">
        <w:tc>
          <w:tcPr>
            <w:tcW w:w="4785" w:type="dxa"/>
          </w:tcPr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Низкогорья Ортау </w:t>
            </w:r>
            <w:r w:rsidRPr="00DB4746">
              <w:rPr>
                <w:rFonts w:ascii="Arial" w:hAnsi="Arial" w:cs="Arial"/>
                <w:b/>
                <w:sz w:val="24"/>
                <w:szCs w:val="24"/>
                <w:lang w:val="en-US"/>
              </w:rPr>
              <w:t>IBA</w:t>
            </w:r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 № </w:t>
            </w:r>
            <w:r w:rsidRPr="00DB4746">
              <w:rPr>
                <w:rFonts w:ascii="Arial" w:hAnsi="Arial" w:cs="Arial"/>
                <w:b/>
                <w:sz w:val="24"/>
                <w:szCs w:val="24"/>
                <w:lang w:val="en-US"/>
              </w:rPr>
              <w:t>KZ</w:t>
            </w:r>
            <w:r w:rsidRPr="00DB4746">
              <w:rPr>
                <w:rFonts w:ascii="Arial" w:hAnsi="Arial" w:cs="Arial"/>
                <w:b/>
                <w:sz w:val="24"/>
                <w:szCs w:val="24"/>
              </w:rPr>
              <w:t>064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Критерии: А</w:t>
            </w:r>
            <w:proofErr w:type="gramStart"/>
            <w:r w:rsidRPr="00DB4746">
              <w:rPr>
                <w:rFonts w:ascii="Arial" w:hAnsi="Arial" w:cs="Arial"/>
                <w:b/>
                <w:sz w:val="24"/>
                <w:szCs w:val="24"/>
              </w:rPr>
              <w:t>1</w:t>
            </w:r>
            <w:proofErr w:type="gramEnd"/>
            <w:r w:rsidRPr="00DB4746">
              <w:rPr>
                <w:rFonts w:ascii="Arial" w:hAnsi="Arial" w:cs="Arial"/>
                <w:b/>
                <w:sz w:val="24"/>
                <w:szCs w:val="24"/>
              </w:rPr>
              <w:t>, А3, А4</w:t>
            </w:r>
            <w:r w:rsidRPr="00DB4746">
              <w:rPr>
                <w:rFonts w:ascii="Arial" w:hAnsi="Arial" w:cs="Arial"/>
                <w:b/>
                <w:sz w:val="24"/>
                <w:szCs w:val="24"/>
                <w:lang w:val="en-US"/>
              </w:rPr>
              <w:t>ii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Площадь: 1071750 га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Природоохранный статус: </w:t>
            </w:r>
            <w:r w:rsidRPr="00DB4746">
              <w:rPr>
                <w:rFonts w:ascii="Arial" w:hAnsi="Arial" w:cs="Arial"/>
                <w:b/>
                <w:sz w:val="24"/>
                <w:szCs w:val="24"/>
                <w:u w:val="single"/>
              </w:rPr>
              <w:t>не охраняется</w:t>
            </w:r>
          </w:p>
          <w:p w:rsidR="00254B32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86" w:type="dxa"/>
          </w:tcPr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 xml:space="preserve">Мелкосопочный массив в юго-западной части Казахского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мелкосопочника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, являющийся водоразделом бассейна реки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Сары-Су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и оз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.Б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алхаш. Территория сильно пересеченная, с большими площадями гранитных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интрузий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, развитыми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колковыми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и уремными лесами, которые приурочены к ущельям сопок и долинам рек в подножии низкогорных массивов. Леса представлены в основном осиновыми с небольшим количеством березы, ивы и черемухи. В южной части территории доминируют чистые осинники. Растительность открытых простран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ств пр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едставлена как полупустынными, так и степными сообществами. На гранитах доминируют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петрофитные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степи. Ложбины между сопками часто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переувлажнены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и заняты высокотравными лугами. В общем, открытые травянистые ландшафты занимают около 50% площади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IBA</w:t>
            </w:r>
            <w:r w:rsidRPr="00DB4746">
              <w:rPr>
                <w:rFonts w:ascii="Arial" w:hAnsi="Arial" w:cs="Arial"/>
                <w:sz w:val="24"/>
                <w:szCs w:val="24"/>
              </w:rPr>
              <w:t>, включения полупустыни – 3%, скалистые участки (выходы коренных пород, осыпи и т.п.) – 30%, кустарниковые формации – 13%, леса – 3%, водно-болотные угодья – около 1%.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Птицы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>На территории гнездится комплекс хищных птиц, включая ряд глобально угрожаемых видов, в том числе очень большая группировка степного луня (</w:t>
            </w:r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Circus</w:t>
            </w:r>
            <w:r w:rsidRPr="00DB474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macrourus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 – более 2000 пар. Здесь обитает и ряд  видов, включенных в Красную книгу Казахстана.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IBA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– один из типичных участков Евразийской степи с несколькими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биомными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видами. Она является одной из важнейших для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балобана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(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Falco</w:t>
            </w:r>
            <w:proofErr w:type="spellEnd"/>
            <w:r w:rsidRPr="00DB474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cherrug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 в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Казахском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мелкосопочнике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– здесь сохраняется его устойчивая гнездовая группировка. </w:t>
            </w:r>
            <w:r w:rsidRPr="00DB4746">
              <w:rPr>
                <w:rFonts w:ascii="Arial" w:hAnsi="Arial" w:cs="Arial"/>
                <w:sz w:val="24"/>
                <w:szCs w:val="24"/>
              </w:rPr>
              <w:lastRenderedPageBreak/>
              <w:t>На гнездовании высока численность черного аиста (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Ciconia</w:t>
            </w:r>
            <w:proofErr w:type="spellEnd"/>
            <w:r w:rsidRPr="00DB474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nigra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беркута (</w:t>
            </w:r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Aquila</w:t>
            </w:r>
            <w:r w:rsidRPr="00DB474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chrysaetos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 и змееяда (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Circaetus</w:t>
            </w:r>
            <w:proofErr w:type="spellEnd"/>
            <w:r w:rsidRPr="00DB474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i/>
                <w:sz w:val="24"/>
                <w:szCs w:val="24"/>
                <w:lang w:val="en-US"/>
              </w:rPr>
              <w:t>gallicus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). В скалах по берегам рек гнездится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огарь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Tadorna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ferruginea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). В сохранившихся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колковых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лесах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многочисленны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орел-карлик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Hieraaetus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pennatus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тетерев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Tetra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tetrix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гнездятся перепелятник (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Accipiter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nisus</w:t>
            </w:r>
            <w:r w:rsidRPr="00DB4746">
              <w:rPr>
                <w:rFonts w:ascii="Arial" w:hAnsi="Arial" w:cs="Arial"/>
                <w:sz w:val="24"/>
                <w:szCs w:val="24"/>
              </w:rPr>
              <w:t>), обыкновенная пустельга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Falco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tinnunculus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), ушастая сова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Asio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otus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 Практически во всех гранитных массивах степная пустельга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Falco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naumanni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) образует колонии. В кустарниковых биотопах по долинам водотоков и на склонах сопок гнездятся луни, из которых доминирует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степной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. Относительно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немногочисленен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курганник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Buteo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rufinus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).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Другие угрожаемые или </w:t>
            </w:r>
            <w:proofErr w:type="spellStart"/>
            <w:r w:rsidRPr="00DB4746">
              <w:rPr>
                <w:rFonts w:ascii="Arial" w:hAnsi="Arial" w:cs="Arial"/>
                <w:b/>
                <w:sz w:val="24"/>
                <w:szCs w:val="24"/>
              </w:rPr>
              <w:t>эндемичные</w:t>
            </w:r>
            <w:proofErr w:type="spellEnd"/>
            <w:r w:rsidRPr="00DB4746">
              <w:rPr>
                <w:rFonts w:ascii="Arial" w:hAnsi="Arial" w:cs="Arial"/>
                <w:b/>
                <w:sz w:val="24"/>
                <w:szCs w:val="24"/>
              </w:rPr>
              <w:t xml:space="preserve"> виды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>Горный баран, или архар (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Ovis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ammon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collium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NT</w:t>
            </w:r>
            <w:r w:rsidRPr="00DB4746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  <w:lang w:val="en-US"/>
              </w:rPr>
              <w:t>RBKz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)</w:t>
            </w:r>
          </w:p>
          <w:p w:rsidR="00254B32" w:rsidRPr="00DB4746" w:rsidRDefault="00254B32" w:rsidP="0051375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B4746">
              <w:rPr>
                <w:rFonts w:ascii="Arial" w:hAnsi="Arial" w:cs="Arial"/>
                <w:b/>
                <w:sz w:val="24"/>
                <w:szCs w:val="24"/>
              </w:rPr>
              <w:t>Вопросы сохранения</w:t>
            </w:r>
          </w:p>
          <w:p w:rsidR="00254B32" w:rsidRPr="00DB4746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  <w:r w:rsidRPr="00DB4746">
              <w:rPr>
                <w:rFonts w:ascii="Arial" w:hAnsi="Arial" w:cs="Arial"/>
                <w:sz w:val="24"/>
                <w:szCs w:val="24"/>
              </w:rPr>
              <w:t xml:space="preserve">Ведется выпас скота в умеренном масштабе. Основная угроза заключается  в неконтролируемых выжиганиях растительности, приводящих к лесным пожарам и выгоранию можжевельников </w:t>
            </w:r>
            <w:proofErr w:type="gramStart"/>
            <w:r w:rsidRPr="00DB4746">
              <w:rPr>
                <w:rFonts w:ascii="Arial" w:hAnsi="Arial" w:cs="Arial"/>
                <w:sz w:val="24"/>
                <w:szCs w:val="24"/>
              </w:rPr>
              <w:t>на</w:t>
            </w:r>
            <w:proofErr w:type="gramEnd"/>
            <w:r w:rsidRPr="00DB4746">
              <w:rPr>
                <w:rFonts w:ascii="Arial" w:hAnsi="Arial" w:cs="Arial"/>
                <w:sz w:val="24"/>
                <w:szCs w:val="24"/>
              </w:rPr>
              <w:t xml:space="preserve"> гранитных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интрузиях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 xml:space="preserve">.  От палов страдают основные объекты питания хищников – степная пищуха, заяц и тетерев, выгорают гнезда многих видов, особенно луней. Также на территории отмечен нелегальный отлов </w:t>
            </w:r>
            <w:proofErr w:type="spellStart"/>
            <w:r w:rsidRPr="00DB4746">
              <w:rPr>
                <w:rFonts w:ascii="Arial" w:hAnsi="Arial" w:cs="Arial"/>
                <w:sz w:val="24"/>
                <w:szCs w:val="24"/>
              </w:rPr>
              <w:t>балобана</w:t>
            </w:r>
            <w:proofErr w:type="spellEnd"/>
            <w:r w:rsidRPr="00DB4746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254B32" w:rsidRDefault="00254B32" w:rsidP="0051375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C42193" w:rsidRDefault="00C42193" w:rsidP="0077404C">
      <w:pPr>
        <w:spacing w:after="0"/>
        <w:ind w:firstLine="567"/>
        <w:jc w:val="both"/>
        <w:rPr>
          <w:rFonts w:ascii="Arial" w:hAnsi="Arial" w:cs="Arial"/>
          <w:b/>
          <w:sz w:val="24"/>
          <w:szCs w:val="24"/>
        </w:rPr>
      </w:pPr>
    </w:p>
    <w:p w:rsidR="00254B32" w:rsidRPr="00B546AF" w:rsidRDefault="00B546AF" w:rsidP="0077404C">
      <w:pPr>
        <w:spacing w:after="0"/>
        <w:ind w:firstLine="567"/>
        <w:jc w:val="both"/>
        <w:rPr>
          <w:rFonts w:ascii="Arial" w:hAnsi="Arial" w:cs="Arial"/>
          <w:b/>
          <w:sz w:val="24"/>
          <w:szCs w:val="24"/>
        </w:rPr>
      </w:pPr>
      <w:r w:rsidRPr="00B546AF">
        <w:rPr>
          <w:rFonts w:ascii="Arial" w:hAnsi="Arial" w:cs="Arial"/>
          <w:b/>
          <w:sz w:val="24"/>
          <w:szCs w:val="24"/>
        </w:rPr>
        <w:t>Охранные мероприятия на территории Ключевых орнитологических территорий</w:t>
      </w:r>
      <w:r>
        <w:rPr>
          <w:rFonts w:ascii="Arial" w:hAnsi="Arial" w:cs="Arial"/>
          <w:b/>
          <w:sz w:val="24"/>
          <w:szCs w:val="24"/>
        </w:rPr>
        <w:t xml:space="preserve"> (</w:t>
      </w:r>
      <w:r>
        <w:rPr>
          <w:rFonts w:ascii="Arial" w:hAnsi="Arial" w:cs="Arial"/>
          <w:sz w:val="24"/>
          <w:szCs w:val="24"/>
          <w:lang w:val="en-US"/>
        </w:rPr>
        <w:t>IBA</w:t>
      </w:r>
      <w:r>
        <w:rPr>
          <w:rFonts w:ascii="Arial" w:hAnsi="Arial" w:cs="Arial"/>
          <w:b/>
          <w:sz w:val="24"/>
          <w:szCs w:val="24"/>
        </w:rPr>
        <w:t>)</w:t>
      </w:r>
    </w:p>
    <w:p w:rsidR="00B546AF" w:rsidRDefault="00B546AF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целом для территории </w:t>
      </w:r>
      <w:r>
        <w:rPr>
          <w:rFonts w:ascii="Arial" w:hAnsi="Arial" w:cs="Arial"/>
          <w:sz w:val="24"/>
          <w:szCs w:val="24"/>
          <w:lang w:val="en-US"/>
        </w:rPr>
        <w:t>IBA</w:t>
      </w:r>
      <w:r w:rsidRPr="00B546A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важно соблюдение общих природоохранных и санитарных мероприятий таких как:</w:t>
      </w:r>
    </w:p>
    <w:p w:rsidR="00B546AF" w:rsidRDefault="00B546AF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Запрет разведения костров</w:t>
      </w:r>
      <w:r w:rsidR="000C2339">
        <w:rPr>
          <w:rFonts w:ascii="Arial" w:hAnsi="Arial" w:cs="Arial"/>
          <w:sz w:val="24"/>
          <w:szCs w:val="24"/>
        </w:rPr>
        <w:t>, запрет разорения гнезд</w:t>
      </w:r>
    </w:p>
    <w:p w:rsidR="00B546AF" w:rsidRDefault="00B546AF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Проведение биотехнических работ по предупреждению пожаров</w:t>
      </w:r>
    </w:p>
    <w:p w:rsidR="00B546AF" w:rsidRDefault="00B546AF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Запрет выброса мусора и предупреждение организации стихийных свалок</w:t>
      </w:r>
    </w:p>
    <w:p w:rsidR="00B546AF" w:rsidRDefault="00B546AF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="00844B17">
        <w:rPr>
          <w:rFonts w:ascii="Arial" w:hAnsi="Arial" w:cs="Arial"/>
          <w:sz w:val="24"/>
          <w:szCs w:val="24"/>
        </w:rPr>
        <w:t>Запрет химического и физического загрязнения водного бассейна промышленными и бытовыми стоками</w:t>
      </w:r>
    </w:p>
    <w:p w:rsidR="00844B17" w:rsidRDefault="00844B17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Запрет</w:t>
      </w:r>
      <w:r w:rsidR="00DB4746">
        <w:rPr>
          <w:rFonts w:ascii="Arial" w:hAnsi="Arial" w:cs="Arial"/>
          <w:sz w:val="24"/>
          <w:szCs w:val="24"/>
        </w:rPr>
        <w:t xml:space="preserve"> незаконного</w:t>
      </w:r>
      <w:r>
        <w:rPr>
          <w:rFonts w:ascii="Arial" w:hAnsi="Arial" w:cs="Arial"/>
          <w:sz w:val="24"/>
          <w:szCs w:val="24"/>
        </w:rPr>
        <w:t xml:space="preserve"> забора воды из природных источников</w:t>
      </w:r>
    </w:p>
    <w:p w:rsidR="00844B17" w:rsidRDefault="00844B17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- Запрет химического загрязнения воздушного бассейна</w:t>
      </w:r>
    </w:p>
    <w:p w:rsidR="00844B17" w:rsidRPr="000C2339" w:rsidRDefault="00844B17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Соблюдение тишины и </w:t>
      </w:r>
      <w:r w:rsidR="00B06F80">
        <w:rPr>
          <w:rFonts w:ascii="Arial" w:hAnsi="Arial" w:cs="Arial"/>
          <w:sz w:val="24"/>
          <w:szCs w:val="24"/>
        </w:rPr>
        <w:t>организация зон покоя в период</w:t>
      </w:r>
      <w:r>
        <w:rPr>
          <w:rFonts w:ascii="Arial" w:hAnsi="Arial" w:cs="Arial"/>
          <w:sz w:val="24"/>
          <w:szCs w:val="24"/>
        </w:rPr>
        <w:t xml:space="preserve"> гнездования птиц</w:t>
      </w:r>
    </w:p>
    <w:p w:rsidR="00513751" w:rsidRDefault="00DB4746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Установка информационных щитов для информирования населения о значимости территории</w:t>
      </w:r>
    </w:p>
    <w:p w:rsidR="00C42193" w:rsidRDefault="00C42193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C42193" w:rsidRDefault="00C42193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C42193" w:rsidRDefault="00C42193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1F5DB8" w:rsidRPr="00546E1F" w:rsidRDefault="001F5DB8" w:rsidP="00C42193">
      <w:pPr>
        <w:spacing w:before="120" w:after="0"/>
        <w:ind w:firstLine="567"/>
        <w:jc w:val="both"/>
        <w:rPr>
          <w:rFonts w:ascii="Arial" w:hAnsi="Arial" w:cs="Arial"/>
          <w:sz w:val="24"/>
          <w:szCs w:val="24"/>
        </w:rPr>
        <w:sectPr w:rsidR="001F5DB8" w:rsidRPr="00546E1F" w:rsidSect="00B146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75A68" w:rsidRPr="00546E1F" w:rsidRDefault="00CC7E9E" w:rsidP="0077404C">
      <w:pPr>
        <w:pStyle w:val="1"/>
        <w:spacing w:before="0"/>
        <w:ind w:firstLine="567"/>
        <w:rPr>
          <w:rFonts w:ascii="Arial" w:hAnsi="Arial" w:cs="Arial"/>
          <w:bCs w:val="0"/>
          <w:color w:val="auto"/>
          <w:sz w:val="24"/>
          <w:szCs w:val="24"/>
        </w:rPr>
      </w:pPr>
      <w:bookmarkStart w:id="22" w:name="_Toc210225531"/>
      <w:r>
        <w:rPr>
          <w:rFonts w:ascii="Arial" w:hAnsi="Arial" w:cs="Arial"/>
          <w:bCs w:val="0"/>
          <w:color w:val="auto"/>
          <w:sz w:val="24"/>
          <w:szCs w:val="24"/>
        </w:rPr>
        <w:lastRenderedPageBreak/>
        <w:t>7</w:t>
      </w:r>
      <w:r w:rsidR="00675A68" w:rsidRPr="00A370EE">
        <w:rPr>
          <w:rFonts w:ascii="Arial" w:hAnsi="Arial" w:cs="Arial"/>
          <w:bCs w:val="0"/>
          <w:color w:val="auto"/>
          <w:sz w:val="24"/>
          <w:szCs w:val="24"/>
        </w:rPr>
        <w:t xml:space="preserve"> ОЦЕНКА</w:t>
      </w:r>
      <w:r w:rsidR="002262A5" w:rsidRPr="00A370EE">
        <w:rPr>
          <w:rFonts w:ascii="Arial" w:hAnsi="Arial" w:cs="Arial"/>
          <w:bCs w:val="0"/>
          <w:color w:val="auto"/>
          <w:sz w:val="24"/>
          <w:szCs w:val="24"/>
        </w:rPr>
        <w:t xml:space="preserve"> </w:t>
      </w:r>
      <w:r w:rsidR="004260DC" w:rsidRPr="00A370EE">
        <w:rPr>
          <w:rFonts w:ascii="Arial" w:hAnsi="Arial" w:cs="Arial"/>
          <w:bCs w:val="0"/>
          <w:color w:val="auto"/>
          <w:sz w:val="24"/>
          <w:szCs w:val="24"/>
        </w:rPr>
        <w:t>ОРИЕНТИРОВОЧНОЙ</w:t>
      </w:r>
      <w:r w:rsidR="00675A68" w:rsidRPr="00A370EE">
        <w:rPr>
          <w:rFonts w:ascii="Arial" w:hAnsi="Arial" w:cs="Arial"/>
          <w:bCs w:val="0"/>
          <w:color w:val="auto"/>
          <w:sz w:val="24"/>
          <w:szCs w:val="24"/>
        </w:rPr>
        <w:t xml:space="preserve"> СТОИМОСТИ ПРИРОДООХРАННЫХ МЕРОПРИЯТИЙ</w:t>
      </w:r>
      <w:bookmarkEnd w:id="22"/>
    </w:p>
    <w:p w:rsidR="005E4341" w:rsidRPr="00C42193" w:rsidRDefault="005E4341" w:rsidP="005E4341">
      <w:pPr>
        <w:pStyle w:val="af3"/>
        <w:keepNext/>
        <w:rPr>
          <w:rFonts w:ascii="Arial" w:hAnsi="Arial" w:cs="Arial"/>
          <w:color w:val="000000" w:themeColor="text1"/>
          <w:sz w:val="24"/>
          <w:szCs w:val="24"/>
        </w:rPr>
      </w:pPr>
      <w:r w:rsidRPr="00C42193">
        <w:rPr>
          <w:rFonts w:ascii="Arial" w:hAnsi="Arial" w:cs="Arial"/>
          <w:color w:val="000000" w:themeColor="text1"/>
          <w:sz w:val="24"/>
          <w:szCs w:val="24"/>
        </w:rPr>
        <w:t xml:space="preserve">Таблица </w:t>
      </w:r>
      <w:r w:rsidR="00503E19" w:rsidRPr="00C42193">
        <w:rPr>
          <w:rFonts w:ascii="Arial" w:hAnsi="Arial" w:cs="Arial"/>
          <w:color w:val="000000" w:themeColor="text1"/>
          <w:sz w:val="24"/>
          <w:szCs w:val="24"/>
        </w:rPr>
        <w:t>7</w:t>
      </w:r>
      <w:r w:rsidRPr="00C42193">
        <w:rPr>
          <w:rFonts w:ascii="Arial" w:hAnsi="Arial" w:cs="Arial"/>
          <w:color w:val="000000" w:themeColor="text1"/>
          <w:sz w:val="24"/>
          <w:szCs w:val="24"/>
        </w:rPr>
        <w:t xml:space="preserve"> Ориентировочная стоимость природоохранных мероприятий</w:t>
      </w:r>
    </w:p>
    <w:tbl>
      <w:tblPr>
        <w:tblW w:w="5000" w:type="pct"/>
        <w:tblLook w:val="04A0"/>
      </w:tblPr>
      <w:tblGrid>
        <w:gridCol w:w="1746"/>
        <w:gridCol w:w="2907"/>
        <w:gridCol w:w="1179"/>
        <w:gridCol w:w="2011"/>
        <w:gridCol w:w="2482"/>
        <w:gridCol w:w="1995"/>
        <w:gridCol w:w="2466"/>
      </w:tblGrid>
      <w:tr w:rsidR="00787F5E" w:rsidRPr="00787F5E" w:rsidTr="00787F5E">
        <w:trPr>
          <w:trHeight w:val="288"/>
        </w:trPr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Мероприятие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Вид работ</w:t>
            </w:r>
          </w:p>
        </w:tc>
        <w:tc>
          <w:tcPr>
            <w:tcW w:w="4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Количество</w:t>
            </w:r>
          </w:p>
        </w:tc>
        <w:tc>
          <w:tcPr>
            <w:tcW w:w="5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Стоимость за 1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ед</w:t>
            </w:r>
            <w:proofErr w:type="spellEnd"/>
            <w:proofErr w:type="gram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(</w:t>
            </w:r>
            <w:proofErr w:type="spellStart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тг</w:t>
            </w:r>
            <w:proofErr w:type="spell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)</w:t>
            </w:r>
          </w:p>
        </w:tc>
        <w:tc>
          <w:tcPr>
            <w:tcW w:w="7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Стоимость за 1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ед</w:t>
            </w:r>
            <w:proofErr w:type="spellEnd"/>
            <w:proofErr w:type="gram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(доллар)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Общая стоимость (</w:t>
            </w:r>
            <w:proofErr w:type="spellStart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тг</w:t>
            </w:r>
            <w:proofErr w:type="spell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)</w:t>
            </w:r>
          </w:p>
        </w:tc>
        <w:tc>
          <w:tcPr>
            <w:tcW w:w="7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Общая стоимость (доллар)</w:t>
            </w:r>
          </w:p>
        </w:tc>
      </w:tr>
      <w:tr w:rsidR="00787F5E" w:rsidRPr="00787F5E" w:rsidTr="00787F5E">
        <w:trPr>
          <w:trHeight w:val="864"/>
        </w:trPr>
        <w:tc>
          <w:tcPr>
            <w:tcW w:w="5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Установка искус</w:t>
            </w:r>
            <w:proofErr w:type="gramStart"/>
            <w:r w:rsidR="000C2339">
              <w:rPr>
                <w:rFonts w:ascii="Calibri" w:eastAsia="Times New Roman" w:hAnsi="Calibri" w:cs="Calibri"/>
                <w:b/>
                <w:bCs/>
                <w:color w:val="000000"/>
                <w:lang w:val="en-US" w:eastAsia="ru-RU"/>
              </w:rPr>
              <w:t>c</w:t>
            </w:r>
            <w:proofErr w:type="spellStart"/>
            <w:proofErr w:type="gram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твенных</w:t>
            </w:r>
            <w:proofErr w:type="spellEnd"/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гнездовий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Проф. труба 100х100х3мм, метр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168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3500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6,5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588000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1092,936803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Уголок 40х40х3мм, метр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335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780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1,4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261300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485,7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Сетка кладочная 50х50х4мм,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4700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8,7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14100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26,2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Вязальная проволока 3мм, бухта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4300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8,0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4300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8,0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Электрод №3, пачка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5,6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11,2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Диск отрезной 125, пачка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3,7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12000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22,3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УШМ на </w:t>
            </w:r>
            <w:proofErr w:type="spell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акуммуляторе</w:t>
            </w:r>
            <w:proofErr w:type="spellEnd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111,5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111,5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Цемент, мешок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1800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3,3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5400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10,0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Болты м8х30,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100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50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0,1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5000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9,3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Мотобур</w:t>
            </w:r>
            <w:proofErr w:type="spellEnd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70000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130,1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70000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130,1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Сверла, набор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18,6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37,2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Сварочные работы, услуга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200000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371,7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200000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371,7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Итого по разделу: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360130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669,4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1246100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2316,2</w:t>
            </w:r>
          </w:p>
        </w:tc>
      </w:tr>
      <w:tr w:rsidR="00787F5E" w:rsidRPr="00787F5E" w:rsidTr="00787F5E">
        <w:trPr>
          <w:trHeight w:val="864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Установка рыбозащитных устройств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Рыбозащитное</w:t>
            </w:r>
            <w:proofErr w:type="spellEnd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устройство,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10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380000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706,3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3800000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7063,2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Итого по разделу: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380000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706,3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3800000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7063,2</w:t>
            </w:r>
          </w:p>
        </w:tc>
      </w:tr>
      <w:tr w:rsidR="00787F5E" w:rsidRPr="00787F5E" w:rsidTr="00787F5E">
        <w:trPr>
          <w:trHeight w:val="864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Установка информационных аншлагов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Информационный аншлаг, </w:t>
            </w:r>
            <w:proofErr w:type="spellStart"/>
            <w:proofErr w:type="gramStart"/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250 000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465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1500000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2788,1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Итого по </w:t>
            </w: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lastRenderedPageBreak/>
              <w:t>разделу: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250 000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465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1500000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2788,1</w:t>
            </w:r>
          </w:p>
        </w:tc>
      </w:tr>
      <w:tr w:rsidR="00787F5E" w:rsidRPr="00787F5E" w:rsidTr="00787F5E">
        <w:trPr>
          <w:trHeight w:val="864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lastRenderedPageBreak/>
              <w:t>Просветительская информационная компания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Услуга эколога (биолога)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1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350 000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650,6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350 000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650,6</w:t>
            </w:r>
          </w:p>
        </w:tc>
      </w:tr>
      <w:tr w:rsidR="00787F5E" w:rsidRPr="00787F5E" w:rsidTr="00787F5E">
        <w:trPr>
          <w:trHeight w:val="288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Итого по разделу: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350 000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650,6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350 000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650,6</w:t>
            </w:r>
          </w:p>
        </w:tc>
      </w:tr>
      <w:tr w:rsidR="00787F5E" w:rsidRPr="00787F5E" w:rsidTr="00787F5E">
        <w:trPr>
          <w:trHeight w:val="576"/>
        </w:trPr>
        <w:tc>
          <w:tcPr>
            <w:tcW w:w="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ИТОГО ПО ВСЕМ РАЗДЕЛАМ: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1 340 130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2490,95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6 896 100</w:t>
            </w:r>
          </w:p>
        </w:tc>
        <w:tc>
          <w:tcPr>
            <w:tcW w:w="7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7F5E" w:rsidRPr="00787F5E" w:rsidRDefault="00787F5E" w:rsidP="00787F5E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787F5E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12818,0</w:t>
            </w:r>
          </w:p>
        </w:tc>
      </w:tr>
    </w:tbl>
    <w:p w:rsidR="003D35D1" w:rsidRDefault="003D35D1" w:rsidP="0077404C">
      <w:pPr>
        <w:spacing w:after="0"/>
        <w:ind w:left="899" w:firstLine="567"/>
        <w:jc w:val="both"/>
        <w:rPr>
          <w:rFonts w:ascii="Arial" w:hAnsi="Arial" w:cs="Arial"/>
          <w:bCs/>
          <w:sz w:val="18"/>
          <w:szCs w:val="18"/>
        </w:rPr>
      </w:pPr>
    </w:p>
    <w:p w:rsidR="0010243E" w:rsidRPr="00C42193" w:rsidRDefault="0010243E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 xml:space="preserve">*Стоимость работ по установке </w:t>
      </w:r>
      <w:proofErr w:type="gramStart"/>
      <w:r w:rsidRPr="00C42193">
        <w:rPr>
          <w:rFonts w:ascii="Arial" w:hAnsi="Arial" w:cs="Arial"/>
          <w:bCs/>
          <w:sz w:val="20"/>
          <w:szCs w:val="20"/>
        </w:rPr>
        <w:t>искусственных гнездовий</w:t>
      </w:r>
      <w:proofErr w:type="gramEnd"/>
      <w:r w:rsidRPr="00C42193">
        <w:rPr>
          <w:rFonts w:ascii="Arial" w:hAnsi="Arial" w:cs="Arial"/>
          <w:bCs/>
          <w:sz w:val="20"/>
          <w:szCs w:val="20"/>
        </w:rPr>
        <w:t xml:space="preserve"> хищных птиц приведена в соответствии со сметой Казахстанской Ассоциации сохранения биоразнообразия по аналогичным работам, проводимым сотрудниками на территории охотхозяйства.</w:t>
      </w:r>
    </w:p>
    <w:p w:rsidR="0010243E" w:rsidRPr="00C42193" w:rsidRDefault="0010243E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>Стоимость рыбозащитных устрой</w:t>
      </w:r>
      <w:proofErr w:type="gramStart"/>
      <w:r w:rsidRPr="00C42193">
        <w:rPr>
          <w:rFonts w:ascii="Arial" w:hAnsi="Arial" w:cs="Arial"/>
          <w:bCs/>
          <w:sz w:val="20"/>
          <w:szCs w:val="20"/>
        </w:rPr>
        <w:t>ств вз</w:t>
      </w:r>
      <w:proofErr w:type="gramEnd"/>
      <w:r w:rsidRPr="00C42193">
        <w:rPr>
          <w:rFonts w:ascii="Arial" w:hAnsi="Arial" w:cs="Arial"/>
          <w:bCs/>
          <w:sz w:val="20"/>
          <w:szCs w:val="20"/>
        </w:rPr>
        <w:t>ята с сайта поставщиков РЗУ</w:t>
      </w:r>
    </w:p>
    <w:p w:rsidR="0010243E" w:rsidRPr="00C42193" w:rsidRDefault="0010243E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>Стоимость установки информационных аншлагов приведена в соответствии с расценками типографий из открытых источников.</w:t>
      </w:r>
    </w:p>
    <w:p w:rsidR="00612C2E" w:rsidRPr="00C42193" w:rsidRDefault="0010243E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>Стоимость консультационных работ эколога (биолога) приведена в соответствии со среднемесячным показателем заработной платы специалистов региона</w:t>
      </w:r>
    </w:p>
    <w:p w:rsidR="00612C2E" w:rsidRPr="00C42193" w:rsidRDefault="00612C2E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 xml:space="preserve">Стоимость работ по устройству уклонов и ограждений для переходов сайги отдельно не </w:t>
      </w:r>
      <w:r w:rsidR="00105E01" w:rsidRPr="00C42193">
        <w:rPr>
          <w:rFonts w:ascii="Arial" w:hAnsi="Arial" w:cs="Arial"/>
          <w:bCs/>
          <w:sz w:val="20"/>
          <w:szCs w:val="20"/>
        </w:rPr>
        <w:t>рассчитывается</w:t>
      </w:r>
      <w:r w:rsidRPr="00C42193">
        <w:rPr>
          <w:rFonts w:ascii="Arial" w:hAnsi="Arial" w:cs="Arial"/>
          <w:bCs/>
          <w:sz w:val="20"/>
          <w:szCs w:val="20"/>
        </w:rPr>
        <w:t>, так как уже учтена в проектной сметной документации</w:t>
      </w:r>
      <w:r w:rsidR="0010243E" w:rsidRPr="00C42193">
        <w:rPr>
          <w:rFonts w:ascii="Arial" w:hAnsi="Arial" w:cs="Arial"/>
          <w:bCs/>
          <w:sz w:val="20"/>
          <w:szCs w:val="20"/>
        </w:rPr>
        <w:t>.</w:t>
      </w:r>
    </w:p>
    <w:p w:rsidR="00105E01" w:rsidRPr="00C42193" w:rsidRDefault="00105E01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</w:pPr>
      <w:r w:rsidRPr="00C42193">
        <w:rPr>
          <w:rFonts w:ascii="Arial" w:hAnsi="Arial" w:cs="Arial"/>
          <w:bCs/>
          <w:sz w:val="20"/>
          <w:szCs w:val="20"/>
        </w:rPr>
        <w:t xml:space="preserve">*Курс доллара принят по состоянию на </w:t>
      </w:r>
      <w:r w:rsidR="00787F5E" w:rsidRPr="00C42193">
        <w:rPr>
          <w:rFonts w:ascii="Arial" w:hAnsi="Arial" w:cs="Arial"/>
          <w:bCs/>
          <w:sz w:val="20"/>
          <w:szCs w:val="20"/>
        </w:rPr>
        <w:t>31</w:t>
      </w:r>
      <w:r w:rsidRPr="00C42193">
        <w:rPr>
          <w:rFonts w:ascii="Arial" w:hAnsi="Arial" w:cs="Arial"/>
          <w:bCs/>
          <w:sz w:val="20"/>
          <w:szCs w:val="20"/>
        </w:rPr>
        <w:t>.0</w:t>
      </w:r>
      <w:r w:rsidR="00787F5E" w:rsidRPr="00C42193">
        <w:rPr>
          <w:rFonts w:ascii="Arial" w:hAnsi="Arial" w:cs="Arial"/>
          <w:bCs/>
          <w:sz w:val="20"/>
          <w:szCs w:val="20"/>
        </w:rPr>
        <w:t>8</w:t>
      </w:r>
      <w:r w:rsidRPr="00C42193">
        <w:rPr>
          <w:rFonts w:ascii="Arial" w:hAnsi="Arial" w:cs="Arial"/>
          <w:bCs/>
          <w:sz w:val="20"/>
          <w:szCs w:val="20"/>
        </w:rPr>
        <w:t>.202</w:t>
      </w:r>
      <w:r w:rsidR="00787F5E" w:rsidRPr="00C42193">
        <w:rPr>
          <w:rFonts w:ascii="Arial" w:hAnsi="Arial" w:cs="Arial"/>
          <w:bCs/>
          <w:sz w:val="20"/>
          <w:szCs w:val="20"/>
        </w:rPr>
        <w:t>5</w:t>
      </w:r>
      <w:r w:rsidRPr="00C42193">
        <w:rPr>
          <w:rFonts w:ascii="Arial" w:hAnsi="Arial" w:cs="Arial"/>
          <w:bCs/>
          <w:sz w:val="20"/>
          <w:szCs w:val="20"/>
        </w:rPr>
        <w:t xml:space="preserve"> года – </w:t>
      </w:r>
      <w:r w:rsidR="00787F5E" w:rsidRPr="00C42193">
        <w:rPr>
          <w:rFonts w:ascii="Arial" w:hAnsi="Arial" w:cs="Arial"/>
          <w:bCs/>
          <w:sz w:val="20"/>
          <w:szCs w:val="20"/>
        </w:rPr>
        <w:t>538</w:t>
      </w:r>
      <w:r w:rsidRPr="00C42193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C42193">
        <w:rPr>
          <w:rFonts w:ascii="Arial" w:hAnsi="Arial" w:cs="Arial"/>
          <w:bCs/>
          <w:sz w:val="20"/>
          <w:szCs w:val="20"/>
        </w:rPr>
        <w:t>тг</w:t>
      </w:r>
      <w:proofErr w:type="spellEnd"/>
      <w:r w:rsidRPr="00C42193">
        <w:rPr>
          <w:rFonts w:ascii="Arial" w:hAnsi="Arial" w:cs="Arial"/>
          <w:bCs/>
          <w:sz w:val="20"/>
          <w:szCs w:val="20"/>
        </w:rPr>
        <w:t>/1 доллар США.</w:t>
      </w:r>
    </w:p>
    <w:p w:rsidR="00105E01" w:rsidRPr="00C42193" w:rsidRDefault="00105E01" w:rsidP="0077404C">
      <w:pPr>
        <w:spacing w:after="0"/>
        <w:ind w:left="899" w:firstLine="567"/>
        <w:jc w:val="both"/>
        <w:rPr>
          <w:rFonts w:ascii="Arial" w:hAnsi="Arial" w:cs="Arial"/>
          <w:bCs/>
          <w:sz w:val="20"/>
          <w:szCs w:val="20"/>
        </w:rPr>
        <w:sectPr w:rsidR="00105E01" w:rsidRPr="00C42193" w:rsidSect="005572C3">
          <w:pgSz w:w="16838" w:h="11906" w:orient="landscape"/>
          <w:pgMar w:top="1418" w:right="1134" w:bottom="850" w:left="1134" w:header="708" w:footer="708" w:gutter="0"/>
          <w:cols w:space="708"/>
          <w:docGrid w:linePitch="360"/>
        </w:sectPr>
      </w:pPr>
    </w:p>
    <w:p w:rsidR="0010243E" w:rsidRPr="001A2538" w:rsidRDefault="00105E01" w:rsidP="00C42193">
      <w:pPr>
        <w:pStyle w:val="1"/>
        <w:spacing w:before="120"/>
        <w:rPr>
          <w:rFonts w:ascii="Arial" w:hAnsi="Arial" w:cs="Arial"/>
          <w:bCs w:val="0"/>
          <w:color w:val="auto"/>
          <w:sz w:val="24"/>
          <w:szCs w:val="24"/>
        </w:rPr>
      </w:pPr>
      <w:bookmarkStart w:id="23" w:name="_Toc210225532"/>
      <w:r w:rsidRPr="001A2538">
        <w:rPr>
          <w:rFonts w:ascii="Arial" w:hAnsi="Arial" w:cs="Arial"/>
          <w:bCs w:val="0"/>
          <w:color w:val="auto"/>
          <w:sz w:val="24"/>
          <w:szCs w:val="24"/>
        </w:rPr>
        <w:lastRenderedPageBreak/>
        <w:t>Приложение 1</w:t>
      </w:r>
      <w:bookmarkEnd w:id="23"/>
    </w:p>
    <w:p w:rsidR="00105E01" w:rsidRPr="001A2538" w:rsidRDefault="00105E01" w:rsidP="00C42193">
      <w:pPr>
        <w:pStyle w:val="1"/>
        <w:spacing w:before="120"/>
        <w:rPr>
          <w:rFonts w:ascii="Arial" w:hAnsi="Arial" w:cs="Arial"/>
          <w:bCs w:val="0"/>
          <w:color w:val="auto"/>
          <w:sz w:val="24"/>
          <w:szCs w:val="24"/>
        </w:rPr>
      </w:pPr>
      <w:bookmarkStart w:id="24" w:name="_Toc210225533"/>
      <w:r w:rsidRPr="001A2538">
        <w:rPr>
          <w:rFonts w:ascii="Arial" w:hAnsi="Arial" w:cs="Arial"/>
          <w:bCs w:val="0"/>
          <w:color w:val="auto"/>
          <w:sz w:val="24"/>
          <w:szCs w:val="24"/>
        </w:rPr>
        <w:t>Спис</w:t>
      </w:r>
      <w:r w:rsidR="00160C55" w:rsidRPr="001A2538">
        <w:rPr>
          <w:rFonts w:ascii="Arial" w:hAnsi="Arial" w:cs="Arial"/>
          <w:bCs w:val="0"/>
          <w:color w:val="auto"/>
          <w:sz w:val="24"/>
          <w:szCs w:val="24"/>
        </w:rPr>
        <w:t>ки</w:t>
      </w:r>
      <w:r w:rsidRPr="001A2538">
        <w:rPr>
          <w:rFonts w:ascii="Arial" w:hAnsi="Arial" w:cs="Arial"/>
          <w:bCs w:val="0"/>
          <w:color w:val="auto"/>
          <w:sz w:val="24"/>
          <w:szCs w:val="24"/>
        </w:rPr>
        <w:t xml:space="preserve"> фауны, учтенной в период полевых исследований (</w:t>
      </w:r>
      <w:r w:rsidR="00513751">
        <w:rPr>
          <w:rFonts w:ascii="Arial" w:hAnsi="Arial" w:cs="Arial"/>
          <w:bCs w:val="0"/>
          <w:color w:val="auto"/>
          <w:sz w:val="24"/>
          <w:szCs w:val="24"/>
        </w:rPr>
        <w:t>июль 2025 г</w:t>
      </w:r>
      <w:r w:rsidRPr="001A2538">
        <w:rPr>
          <w:rFonts w:ascii="Arial" w:hAnsi="Arial" w:cs="Arial"/>
          <w:bCs w:val="0"/>
          <w:color w:val="auto"/>
          <w:sz w:val="24"/>
          <w:szCs w:val="24"/>
        </w:rPr>
        <w:t>)</w:t>
      </w:r>
      <w:bookmarkEnd w:id="24"/>
    </w:p>
    <w:p w:rsidR="00160C55" w:rsidRPr="00C42193" w:rsidRDefault="00160C55" w:rsidP="00C42193">
      <w:pPr>
        <w:spacing w:before="120" w:after="120"/>
        <w:ind w:firstLine="567"/>
        <w:rPr>
          <w:rFonts w:ascii="Arial" w:hAnsi="Arial" w:cs="Arial"/>
          <w:b/>
          <w:sz w:val="24"/>
          <w:szCs w:val="24"/>
          <w:lang w:val="en-US"/>
        </w:rPr>
      </w:pPr>
      <w:r w:rsidRPr="00C42193">
        <w:rPr>
          <w:rFonts w:ascii="Arial" w:hAnsi="Arial" w:cs="Arial"/>
          <w:b/>
          <w:sz w:val="24"/>
          <w:szCs w:val="24"/>
        </w:rPr>
        <w:t>Таблица 1 - Птицы (</w:t>
      </w:r>
      <w:r w:rsidRPr="00C42193">
        <w:rPr>
          <w:rFonts w:ascii="Arial" w:hAnsi="Arial" w:cs="Arial"/>
          <w:b/>
          <w:sz w:val="24"/>
          <w:szCs w:val="24"/>
          <w:lang w:val="en-US"/>
        </w:rPr>
        <w:t>Aves)</w:t>
      </w:r>
    </w:p>
    <w:tbl>
      <w:tblPr>
        <w:tblStyle w:val="a5"/>
        <w:tblW w:w="5000" w:type="pct"/>
        <w:tblLook w:val="04A0"/>
      </w:tblPr>
      <w:tblGrid>
        <w:gridCol w:w="934"/>
        <w:gridCol w:w="3141"/>
        <w:gridCol w:w="2444"/>
        <w:gridCol w:w="1417"/>
        <w:gridCol w:w="1635"/>
      </w:tblGrid>
      <w:tr w:rsidR="00AC3F38" w:rsidRPr="00546E1F" w:rsidTr="00AC3F38">
        <w:tc>
          <w:tcPr>
            <w:tcW w:w="488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№/</w:t>
            </w:r>
            <w:proofErr w:type="spellStart"/>
            <w:proofErr w:type="gram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641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Русское название</w:t>
            </w:r>
          </w:p>
        </w:tc>
        <w:tc>
          <w:tcPr>
            <w:tcW w:w="1277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Латинское название</w:t>
            </w:r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Статус МСОП *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sz w:val="24"/>
                <w:szCs w:val="24"/>
              </w:rPr>
              <w:t>Статус в Красной книге РК**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Гусеобра́зные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Anseriformes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Чирок-свистунок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Anas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crecca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Свиязь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Anas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penelope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741F2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Чирок-трескунок</w:t>
            </w:r>
            <w:proofErr w:type="spellEnd"/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Anas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querquedula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741F2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Огарь</w:t>
            </w:r>
            <w:proofErr w:type="spellEnd"/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Tadorna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ferruginea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5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Кряква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Anas</w:t>
            </w:r>
            <w:proofErr w:type="spellEnd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platyrhynchos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Ястребообра́зные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Accipitriformes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Болотный лунь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Circus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aeruginosus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7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Курганник</w:t>
            </w:r>
            <w:proofErr w:type="spellEnd"/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Buteo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rufinus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8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Канюк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Buteo</w:t>
            </w:r>
            <w:proofErr w:type="spellEnd"/>
            <w:r w:rsidRPr="00FC38C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buteo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9430E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9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Беркут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Aquila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chrysaetos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Pr="00546E1F">
              <w:rPr>
                <w:rFonts w:ascii="Arial" w:hAnsi="Arial" w:cs="Arial"/>
                <w:sz w:val="24"/>
                <w:szCs w:val="24"/>
              </w:rPr>
              <w:t xml:space="preserve"> категория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10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Степной орел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Aquila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nipalensis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EN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5 категория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11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FC38C5">
              <w:rPr>
                <w:rFonts w:ascii="Arial" w:hAnsi="Arial" w:cs="Arial"/>
                <w:sz w:val="24"/>
                <w:szCs w:val="24"/>
              </w:rPr>
              <w:t>Могильник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Aquila</w:t>
            </w:r>
            <w:proofErr w:type="spellEnd"/>
            <w:r w:rsidRPr="00FC38C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heliaca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D7584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Pr="000D7584">
              <w:rPr>
                <w:rFonts w:ascii="Arial" w:hAnsi="Arial" w:cs="Arial"/>
                <w:sz w:val="24"/>
                <w:szCs w:val="24"/>
              </w:rPr>
              <w:t xml:space="preserve"> категория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12</w:t>
            </w:r>
          </w:p>
        </w:tc>
        <w:tc>
          <w:tcPr>
            <w:tcW w:w="1641" w:type="pct"/>
          </w:tcPr>
          <w:p w:rsidR="00AC3F38" w:rsidRPr="00FC38C5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FC38C5">
              <w:rPr>
                <w:rFonts w:ascii="Arial" w:hAnsi="Arial" w:cs="Arial"/>
                <w:sz w:val="24"/>
                <w:szCs w:val="24"/>
              </w:rPr>
              <w:t>Орел-карлик</w:t>
            </w:r>
          </w:p>
        </w:tc>
        <w:tc>
          <w:tcPr>
            <w:tcW w:w="1277" w:type="pct"/>
          </w:tcPr>
          <w:p w:rsidR="00AC3F38" w:rsidRPr="00FC38C5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Hieraaetus</w:t>
            </w:r>
            <w:proofErr w:type="spellEnd"/>
            <w:r w:rsidRPr="00FC38C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pennatus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3A5B22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Pr="003A5B22">
              <w:rPr>
                <w:rFonts w:ascii="Arial" w:hAnsi="Arial" w:cs="Arial"/>
                <w:sz w:val="24"/>
                <w:szCs w:val="24"/>
              </w:rPr>
              <w:t xml:space="preserve"> категория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13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Черный коршун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Milvus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migrans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14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Луговой лунь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Circus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pygargus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0268C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15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Степной</w:t>
            </w:r>
            <w:r w:rsidRPr="00546E1F">
              <w:rPr>
                <w:rFonts w:ascii="Arial" w:hAnsi="Arial" w:cs="Arial"/>
                <w:sz w:val="24"/>
                <w:szCs w:val="24"/>
              </w:rPr>
              <w:t xml:space="preserve"> лунь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Circus</w:t>
            </w:r>
            <w:proofErr w:type="spellEnd"/>
            <w:r w:rsidRPr="00FC38C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C38C5">
              <w:rPr>
                <w:rFonts w:ascii="Arial" w:hAnsi="Arial" w:cs="Arial"/>
                <w:sz w:val="24"/>
                <w:szCs w:val="24"/>
              </w:rPr>
              <w:t>macrourus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3A5B22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16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Степная пустельга</w:t>
            </w:r>
          </w:p>
        </w:tc>
        <w:tc>
          <w:tcPr>
            <w:tcW w:w="1277" w:type="pct"/>
          </w:tcPr>
          <w:p w:rsidR="00AC3F38" w:rsidRPr="00FC38C5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Falco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naumanni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0" w:type="pct"/>
          </w:tcPr>
          <w:p w:rsidR="00AC3F38" w:rsidRPr="003A5B22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0268C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17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Обыкновенная пустельга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Falco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tinnunculus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</w:tcPr>
          <w:p w:rsidR="00AC3F38" w:rsidRPr="00546E1F" w:rsidRDefault="00AC3F38" w:rsidP="00AC3F38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sz w:val="24"/>
                <w:szCs w:val="24"/>
              </w:rPr>
              <w:t xml:space="preserve">Отряд </w:t>
            </w:r>
            <w:proofErr w:type="gramStart"/>
            <w:r>
              <w:rPr>
                <w:rFonts w:ascii="Arial" w:hAnsi="Arial" w:cs="Arial"/>
                <w:b/>
                <w:sz w:val="24"/>
                <w:szCs w:val="24"/>
              </w:rPr>
              <w:t>Голубе</w:t>
            </w:r>
            <w:r w:rsidRPr="00546E1F">
              <w:rPr>
                <w:rFonts w:ascii="Arial" w:hAnsi="Arial" w:cs="Arial"/>
                <w:b/>
                <w:sz w:val="24"/>
                <w:szCs w:val="24"/>
              </w:rPr>
              <w:t>образные</w:t>
            </w:r>
            <w:proofErr w:type="gramEnd"/>
            <w:r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proofErr w:type="spellStart"/>
            <w:r w:rsidRPr="0002436C">
              <w:rPr>
                <w:rFonts w:ascii="Arial" w:hAnsi="Arial" w:cs="Arial"/>
                <w:b/>
                <w:sz w:val="24"/>
                <w:szCs w:val="24"/>
              </w:rPr>
              <w:t>Columbiformes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18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Вяхирь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BB6FBD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Columba</w:t>
            </w:r>
            <w:proofErr w:type="spellEnd"/>
            <w:r w:rsidRPr="00BB6FBD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B6FBD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palumbus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9430E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Ржанкообра́зные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Charadriiformes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</w:p>
        </w:tc>
        <w:tc>
          <w:tcPr>
            <w:tcW w:w="1641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Чибис</w:t>
            </w:r>
          </w:p>
        </w:tc>
        <w:tc>
          <w:tcPr>
            <w:tcW w:w="1277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Vanellus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vanellus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NT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Ходулочник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Himantopus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himantopus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Шилоклювка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Recurvirostra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avosetta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Белохвостый песочник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Calidris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temminckii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23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Турухтан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Philomachus</w:t>
            </w:r>
            <w:proofErr w:type="spellEnd"/>
            <w:r w:rsidRPr="0093002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sz w:val="24"/>
                <w:szCs w:val="24"/>
              </w:rPr>
              <w:t>pugnax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24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Черныш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Tringa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ochropus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CE7B27">
              <w:rPr>
                <w:rFonts w:ascii="Arial" w:hAnsi="Arial" w:cs="Arial"/>
                <w:b/>
                <w:sz w:val="24"/>
                <w:szCs w:val="24"/>
              </w:rPr>
              <w:t xml:space="preserve">Отряд </w:t>
            </w:r>
            <w:proofErr w:type="spellStart"/>
            <w:r w:rsidRPr="00CE7B27">
              <w:rPr>
                <w:rFonts w:ascii="Arial" w:hAnsi="Arial" w:cs="Arial"/>
                <w:b/>
                <w:sz w:val="24"/>
                <w:szCs w:val="24"/>
              </w:rPr>
              <w:t>Дрофообразные</w:t>
            </w:r>
            <w:proofErr w:type="spellEnd"/>
            <w:r w:rsidRPr="00CE7B27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proofErr w:type="spellStart"/>
            <w:r w:rsidRPr="00CE7B27">
              <w:rPr>
                <w:rFonts w:ascii="Arial" w:hAnsi="Arial" w:cs="Arial"/>
                <w:b/>
                <w:sz w:val="24"/>
                <w:szCs w:val="24"/>
              </w:rPr>
              <w:t>Otidiformes</w:t>
            </w:r>
            <w:proofErr w:type="spellEnd"/>
            <w:r w:rsidRPr="00CE7B2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25</w:t>
            </w:r>
          </w:p>
        </w:tc>
        <w:tc>
          <w:tcPr>
            <w:tcW w:w="1641" w:type="pct"/>
          </w:tcPr>
          <w:p w:rsidR="00AC3F38" w:rsidRPr="00204588" w:rsidRDefault="00AC3F38" w:rsidP="00AC3F38">
            <w:pPr>
              <w:tabs>
                <w:tab w:val="left" w:pos="3216"/>
                <w:tab w:val="left" w:pos="5580"/>
                <w:tab w:val="left" w:pos="6948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Стрепет</w:t>
            </w:r>
          </w:p>
        </w:tc>
        <w:tc>
          <w:tcPr>
            <w:tcW w:w="1277" w:type="pct"/>
          </w:tcPr>
          <w:p w:rsidR="00AC3F38" w:rsidRPr="00204588" w:rsidRDefault="00AC3F38" w:rsidP="00AC3F38">
            <w:pPr>
              <w:tabs>
                <w:tab w:val="left" w:pos="3216"/>
                <w:tab w:val="left" w:pos="5580"/>
                <w:tab w:val="left" w:pos="6948"/>
              </w:tabs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930021">
              <w:rPr>
                <w:rFonts w:ascii="Arial" w:hAnsi="Arial" w:cs="Arial"/>
                <w:bCs/>
                <w:sz w:val="24"/>
                <w:szCs w:val="24"/>
              </w:rPr>
              <w:t>Tetrax</w:t>
            </w:r>
            <w:proofErr w:type="spellEnd"/>
            <w:r w:rsidRPr="00930021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proofErr w:type="spellStart"/>
            <w:r w:rsidRPr="00930021">
              <w:rPr>
                <w:rFonts w:ascii="Arial" w:hAnsi="Arial" w:cs="Arial"/>
                <w:bCs/>
                <w:sz w:val="24"/>
                <w:szCs w:val="24"/>
              </w:rPr>
              <w:t>tetrax</w:t>
            </w:r>
            <w:proofErr w:type="spellEnd"/>
          </w:p>
        </w:tc>
        <w:tc>
          <w:tcPr>
            <w:tcW w:w="740" w:type="pct"/>
          </w:tcPr>
          <w:p w:rsidR="00AC3F38" w:rsidRPr="00204588" w:rsidRDefault="00AC3F38" w:rsidP="00AC3F38">
            <w:pPr>
              <w:tabs>
                <w:tab w:val="left" w:pos="3216"/>
                <w:tab w:val="left" w:pos="5580"/>
                <w:tab w:val="left" w:pos="6948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CE7B27">
              <w:rPr>
                <w:rFonts w:ascii="Arial" w:hAnsi="Arial" w:cs="Arial"/>
                <w:bCs/>
                <w:sz w:val="24"/>
                <w:szCs w:val="24"/>
              </w:rPr>
              <w:t>NT</w:t>
            </w:r>
          </w:p>
        </w:tc>
        <w:tc>
          <w:tcPr>
            <w:tcW w:w="854" w:type="pct"/>
          </w:tcPr>
          <w:p w:rsidR="00AC3F38" w:rsidRPr="00204588" w:rsidRDefault="00AC3F38" w:rsidP="00AC3F38">
            <w:pPr>
              <w:tabs>
                <w:tab w:val="left" w:pos="3216"/>
                <w:tab w:val="left" w:pos="5580"/>
                <w:tab w:val="left" w:pos="6948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 категория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</w:tcPr>
          <w:p w:rsidR="00AC3F38" w:rsidRPr="00CE7B27" w:rsidRDefault="00AC3F38" w:rsidP="00AC3F38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E7B2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CE7B27">
              <w:rPr>
                <w:rFonts w:ascii="Arial" w:hAnsi="Arial" w:cs="Arial"/>
                <w:b/>
                <w:bCs/>
                <w:sz w:val="24"/>
                <w:szCs w:val="24"/>
              </w:rPr>
              <w:t>Журавлеобразные</w:t>
            </w:r>
            <w:proofErr w:type="spellEnd"/>
            <w:r w:rsidRPr="00CE7B2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CE7B27">
              <w:rPr>
                <w:rFonts w:ascii="Arial" w:hAnsi="Arial" w:cs="Arial"/>
                <w:b/>
                <w:bCs/>
                <w:sz w:val="24"/>
                <w:szCs w:val="24"/>
              </w:rPr>
              <w:t>Gruiformes</w:t>
            </w:r>
            <w:proofErr w:type="spellEnd"/>
            <w:r w:rsidRPr="00CE7B27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F91B5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26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Камышница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Gallinula</w:t>
            </w:r>
            <w:proofErr w:type="spellEnd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chloropus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27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Лысуха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Fulica</w:t>
            </w:r>
            <w:proofErr w:type="spellEnd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atra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48385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</w:tcPr>
          <w:p w:rsidR="00AC3F38" w:rsidRPr="0048385F" w:rsidRDefault="00AC3F38" w:rsidP="00AC3F38">
            <w:pPr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proofErr w:type="gramStart"/>
            <w:r w:rsidRPr="0048385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48385F">
              <w:rPr>
                <w:rFonts w:ascii="Arial" w:hAnsi="Arial" w:cs="Arial"/>
                <w:b/>
                <w:bCs/>
                <w:sz w:val="24"/>
                <w:szCs w:val="24"/>
              </w:rPr>
              <w:t>Удодообразные</w:t>
            </w:r>
            <w:proofErr w:type="spellEnd"/>
            <w:r w:rsidRPr="0048385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48385F">
              <w:rPr>
                <w:rFonts w:ascii="Arial" w:hAnsi="Arial" w:cs="Arial"/>
                <w:b/>
                <w:bCs/>
                <w:sz w:val="24"/>
                <w:szCs w:val="24"/>
              </w:rPr>
              <w:t>Upupiformes</w:t>
            </w:r>
            <w:proofErr w:type="spellEnd"/>
            <w:proofErr w:type="gramEnd"/>
            <w:r w:rsidRPr="0048385F">
              <w:rPr>
                <w:rFonts w:ascii="Arial" w:hAnsi="Arial" w:cs="Arial"/>
                <w:b/>
                <w:bCs/>
                <w:sz w:val="24"/>
                <w:szCs w:val="24"/>
              </w:rPr>
              <w:cr/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28</w:t>
            </w:r>
          </w:p>
        </w:tc>
        <w:tc>
          <w:tcPr>
            <w:tcW w:w="1641" w:type="pct"/>
          </w:tcPr>
          <w:p w:rsidR="00AC3F38" w:rsidRPr="0048385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Удод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48385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Upupa</w:t>
            </w:r>
            <w:proofErr w:type="spellEnd"/>
            <w:r w:rsidRPr="0048385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8385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epops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9430E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512" w:type="pct"/>
            <w:gridSpan w:val="4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Воробьинообра́зные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Passeriformes</w:t>
            </w:r>
            <w:proofErr w:type="spellEnd"/>
            <w:r w:rsidRPr="00546E1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 xml:space="preserve">Воробей </w:t>
            </w:r>
            <w:r>
              <w:rPr>
                <w:rFonts w:ascii="Arial" w:hAnsi="Arial" w:cs="Arial"/>
                <w:sz w:val="24"/>
                <w:szCs w:val="24"/>
              </w:rPr>
              <w:t>полевой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Passer</w:t>
            </w:r>
            <w:proofErr w:type="spellEnd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montanus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30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Степной</w:t>
            </w:r>
            <w:r w:rsidRPr="00546E1F">
              <w:rPr>
                <w:rFonts w:ascii="Arial" w:hAnsi="Arial" w:cs="Arial"/>
                <w:sz w:val="24"/>
                <w:szCs w:val="24"/>
              </w:rPr>
              <w:t xml:space="preserve"> жаворонок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Melanocorypha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calandra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31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Белая трясогузка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Motacilla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alba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  <w:hideMark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lastRenderedPageBreak/>
              <w:t>32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Малый</w:t>
            </w:r>
            <w:r w:rsidRPr="00546E1F">
              <w:rPr>
                <w:rFonts w:ascii="Arial" w:hAnsi="Arial" w:cs="Arial"/>
                <w:sz w:val="24"/>
                <w:szCs w:val="24"/>
              </w:rPr>
              <w:t xml:space="preserve"> жаворонок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Calandrella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brachydactyla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33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Полевой конек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Anthus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campestris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34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Обыкновенная сорока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Pica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pica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35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Грач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Corvus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frugilegus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36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Варакушка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Luscinia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svecica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9430E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37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Серая ворона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Corvus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cornix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38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Садовая камышевка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Acrocephalus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dumetorum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39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Обыкновенн</w:t>
            </w:r>
            <w:r w:rsidRPr="00546E1F">
              <w:rPr>
                <w:rFonts w:ascii="Arial" w:hAnsi="Arial" w:cs="Arial"/>
                <w:sz w:val="24"/>
                <w:szCs w:val="24"/>
              </w:rPr>
              <w:t>ый скворец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Sturnus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vulgaris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40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Коноплянка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Acanthis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cannabina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41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Деревенская ласточка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Hirundo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rustica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42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Желтая трясогузка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Motacilla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flava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43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Пустынная каменка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Oenanthe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deserti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44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</w:t>
            </w:r>
            <w:r w:rsidRPr="00546E1F">
              <w:rPr>
                <w:rFonts w:ascii="Arial" w:hAnsi="Arial" w:cs="Arial"/>
                <w:sz w:val="24"/>
                <w:szCs w:val="24"/>
              </w:rPr>
              <w:t>аменка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sz w:val="24"/>
                <w:szCs w:val="24"/>
              </w:rPr>
              <w:t>Oenanthe</w:t>
            </w:r>
            <w:proofErr w:type="spellEnd"/>
            <w:r w:rsidRPr="00546E1F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B636D3">
              <w:rPr>
                <w:rFonts w:ascii="Arial" w:hAnsi="Arial" w:cs="Arial"/>
                <w:sz w:val="24"/>
                <w:szCs w:val="24"/>
              </w:rPr>
              <w:t>oenanthe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45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Обыкновенная чечевица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Carpodacus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erythrinus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46</w:t>
            </w:r>
          </w:p>
        </w:tc>
        <w:tc>
          <w:tcPr>
            <w:tcW w:w="1641" w:type="pct"/>
          </w:tcPr>
          <w:p w:rsidR="00AC3F38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Горная чечетка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Acanthis</w:t>
            </w:r>
            <w:proofErr w:type="spellEnd"/>
            <w:r w:rsidRPr="00F85BC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F85BC3">
              <w:rPr>
                <w:rFonts w:ascii="Arial" w:hAnsi="Arial" w:cs="Arial"/>
                <w:sz w:val="24"/>
                <w:szCs w:val="24"/>
              </w:rPr>
              <w:t>flavirostris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7A36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47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 w:rsidRPr="00546E1F">
              <w:rPr>
                <w:rFonts w:ascii="Arial" w:hAnsi="Arial" w:cs="Arial"/>
                <w:sz w:val="24"/>
                <w:szCs w:val="24"/>
              </w:rPr>
              <w:t>Черный жаворонок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Melanocorypha</w:t>
            </w:r>
            <w:proofErr w:type="spellEnd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46E1F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yeltoniensis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  <w:tr w:rsidR="00AC3F38" w:rsidRPr="00546E1F" w:rsidTr="00AC3F38">
        <w:tc>
          <w:tcPr>
            <w:tcW w:w="488" w:type="pct"/>
            <w:vAlign w:val="center"/>
          </w:tcPr>
          <w:p w:rsidR="00AC3F38" w:rsidRPr="00546E1F" w:rsidRDefault="00AC3F38" w:rsidP="00AC3F3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48</w:t>
            </w:r>
          </w:p>
        </w:tc>
        <w:tc>
          <w:tcPr>
            <w:tcW w:w="1641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Белокрылый жаворонок</w:t>
            </w:r>
          </w:p>
        </w:tc>
        <w:tc>
          <w:tcPr>
            <w:tcW w:w="1277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Melanocorypha</w:t>
            </w:r>
            <w:proofErr w:type="spellEnd"/>
            <w:r w:rsidRPr="00D64B66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64B66">
              <w:rPr>
                <w:rFonts w:ascii="Arial" w:hAnsi="Arial" w:cs="Arial"/>
                <w:sz w:val="24"/>
                <w:szCs w:val="24"/>
              </w:rPr>
              <w:t>leucoptera</w:t>
            </w:r>
            <w:proofErr w:type="spellEnd"/>
          </w:p>
        </w:tc>
        <w:tc>
          <w:tcPr>
            <w:tcW w:w="740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546E1F">
              <w:rPr>
                <w:rFonts w:ascii="Arial" w:hAnsi="Arial" w:cs="Arial"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AC3F38" w:rsidRPr="00546E1F" w:rsidRDefault="00AC3F38" w:rsidP="00AC3F38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</w:tr>
    </w:tbl>
    <w:p w:rsidR="00105E01" w:rsidRPr="00546E1F" w:rsidRDefault="00105E01" w:rsidP="0077404C">
      <w:pPr>
        <w:spacing w:after="0"/>
        <w:ind w:firstLine="567"/>
        <w:jc w:val="both"/>
        <w:rPr>
          <w:rFonts w:ascii="Arial" w:hAnsi="Arial" w:cs="Arial"/>
          <w:b/>
          <w:bCs/>
          <w:sz w:val="24"/>
          <w:szCs w:val="24"/>
        </w:rPr>
      </w:pPr>
    </w:p>
    <w:p w:rsidR="00AC0EF4" w:rsidRPr="00C42193" w:rsidRDefault="00AC0EF4" w:rsidP="00C42193">
      <w:pPr>
        <w:spacing w:after="120"/>
        <w:ind w:firstLine="567"/>
        <w:rPr>
          <w:rFonts w:ascii="Arial" w:hAnsi="Arial" w:cs="Arial"/>
          <w:b/>
          <w:sz w:val="24"/>
          <w:szCs w:val="24"/>
          <w:lang w:val="en-US"/>
        </w:rPr>
      </w:pPr>
      <w:r w:rsidRPr="00C42193">
        <w:rPr>
          <w:rFonts w:ascii="Arial" w:hAnsi="Arial" w:cs="Arial"/>
          <w:b/>
          <w:sz w:val="24"/>
          <w:szCs w:val="24"/>
        </w:rPr>
        <w:t>Таблица 2 - Млекопитающие (</w:t>
      </w:r>
      <w:proofErr w:type="spellStart"/>
      <w:r w:rsidRPr="00C42193">
        <w:rPr>
          <w:rFonts w:ascii="Arial" w:hAnsi="Arial" w:cs="Arial"/>
          <w:b/>
          <w:sz w:val="24"/>
          <w:szCs w:val="24"/>
        </w:rPr>
        <w:t>Mammalia</w:t>
      </w:r>
      <w:proofErr w:type="spellEnd"/>
      <w:r w:rsidRPr="00C42193">
        <w:rPr>
          <w:rFonts w:ascii="Arial" w:hAnsi="Arial" w:cs="Arial"/>
          <w:b/>
          <w:sz w:val="24"/>
          <w:szCs w:val="24"/>
          <w:lang w:val="en-US"/>
        </w:rPr>
        <w:t>)</w:t>
      </w:r>
    </w:p>
    <w:tbl>
      <w:tblPr>
        <w:tblStyle w:val="14"/>
        <w:tblW w:w="5000" w:type="pct"/>
        <w:tblLook w:val="04A0"/>
      </w:tblPr>
      <w:tblGrid>
        <w:gridCol w:w="934"/>
        <w:gridCol w:w="3141"/>
        <w:gridCol w:w="2444"/>
        <w:gridCol w:w="1417"/>
        <w:gridCol w:w="1635"/>
      </w:tblGrid>
      <w:tr w:rsidR="002C47C0" w:rsidRPr="002C47C0" w:rsidTr="004B6FE5">
        <w:tc>
          <w:tcPr>
            <w:tcW w:w="488" w:type="pct"/>
            <w:hideMark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№/</w:t>
            </w:r>
            <w:proofErr w:type="spellStart"/>
            <w:proofErr w:type="gramStart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641" w:type="pct"/>
            <w:hideMark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Русское название</w:t>
            </w:r>
          </w:p>
        </w:tc>
        <w:tc>
          <w:tcPr>
            <w:tcW w:w="1277" w:type="pct"/>
            <w:hideMark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Латинское название</w:t>
            </w:r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Статус МСОП *</w:t>
            </w:r>
          </w:p>
        </w:tc>
        <w:tc>
          <w:tcPr>
            <w:tcW w:w="854" w:type="pct"/>
            <w:hideMark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sz w:val="24"/>
                <w:szCs w:val="24"/>
              </w:rPr>
              <w:t>Статус в Красной книге РК**</w:t>
            </w:r>
          </w:p>
        </w:tc>
      </w:tr>
      <w:tr w:rsidR="002C47C0" w:rsidRPr="002C47C0" w:rsidTr="004B6FE5">
        <w:tc>
          <w:tcPr>
            <w:tcW w:w="5000" w:type="pct"/>
            <w:gridSpan w:val="5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Отряд Грызуны (</w:t>
            </w:r>
            <w:proofErr w:type="spellStart"/>
            <w:r w:rsidRPr="002C47C0">
              <w:rPr>
                <w:rFonts w:ascii="Arial" w:hAnsi="Arial" w:cs="Arial"/>
                <w:b/>
                <w:color w:val="202122"/>
                <w:sz w:val="24"/>
                <w:szCs w:val="24"/>
                <w:shd w:val="clear" w:color="auto" w:fill="FFFFFF"/>
              </w:rPr>
              <w:t>Rodentia</w:t>
            </w:r>
            <w:proofErr w:type="spell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Байбак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2C47C0">
              <w:rPr>
                <w:rFonts w:ascii="Arial" w:hAnsi="Arial" w:cs="Arial"/>
                <w:bCs/>
                <w:sz w:val="24"/>
                <w:szCs w:val="24"/>
              </w:rPr>
              <w:t>Marmota</w:t>
            </w:r>
            <w:proofErr w:type="spellEnd"/>
            <w:r w:rsidRPr="002C47C0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sz w:val="24"/>
                <w:szCs w:val="24"/>
              </w:rPr>
              <w:t>bobak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3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2C47C0">
              <w:rPr>
                <w:rFonts w:ascii="Arial" w:hAnsi="Arial" w:cs="Arial"/>
                <w:bCs/>
                <w:sz w:val="24"/>
                <w:szCs w:val="24"/>
              </w:rPr>
              <w:t>Слепушонка</w:t>
            </w:r>
            <w:proofErr w:type="spellEnd"/>
            <w:r w:rsidRPr="002C47C0">
              <w:rPr>
                <w:rFonts w:ascii="Arial" w:hAnsi="Arial" w:cs="Arial"/>
                <w:bCs/>
                <w:sz w:val="24"/>
                <w:szCs w:val="24"/>
              </w:rPr>
              <w:t xml:space="preserve"> обыкновенная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Ellobius</w:t>
            </w:r>
            <w:proofErr w:type="spellEnd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talpinus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4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Малый тушканчик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>Allactaga</w:t>
            </w:r>
            <w:proofErr w:type="spellEnd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>elater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6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Большой тушканчик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Allactaga</w:t>
            </w:r>
            <w:proofErr w:type="spellEnd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major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7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Степная пеструшка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>Lagurus</w:t>
            </w:r>
            <w:proofErr w:type="spellEnd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>lagurus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Обыкновенная полевка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>Microtus</w:t>
            </w:r>
            <w:proofErr w:type="spellEnd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iCs/>
                <w:sz w:val="24"/>
                <w:szCs w:val="24"/>
                <w:shd w:val="clear" w:color="auto" w:fill="FFFFFF"/>
              </w:rPr>
              <w:t>arvalis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8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Полевка-экономка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>Alexandromys</w:t>
            </w:r>
            <w:proofErr w:type="spellEnd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iCs/>
                <w:color w:val="202122"/>
                <w:sz w:val="24"/>
                <w:szCs w:val="24"/>
                <w:shd w:val="clear" w:color="auto" w:fill="FFFFFF"/>
              </w:rPr>
              <w:t>oeconomus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5000" w:type="pct"/>
            <w:gridSpan w:val="5"/>
            <w:vAlign w:val="center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Отряд Парнокопытные (</w:t>
            </w:r>
            <w:proofErr w:type="spellStart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Artiodactyla</w:t>
            </w:r>
            <w:proofErr w:type="spell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9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sz w:val="24"/>
                <w:szCs w:val="24"/>
              </w:rPr>
              <w:t>Сайга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sz w:val="24"/>
                <w:szCs w:val="24"/>
              </w:rPr>
              <w:t>Saiga</w:t>
            </w:r>
            <w:proofErr w:type="spellEnd"/>
            <w:r w:rsidRPr="002C47C0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sz w:val="24"/>
                <w:szCs w:val="24"/>
              </w:rPr>
              <w:t>tatarica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sz w:val="24"/>
                <w:szCs w:val="24"/>
              </w:rPr>
              <w:t>NT, LD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5000" w:type="pct"/>
            <w:gridSpan w:val="5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spellStart"/>
            <w:proofErr w:type="gramStart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Хи́щные</w:t>
            </w:r>
            <w:proofErr w:type="spellEnd"/>
            <w:proofErr w:type="gram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Carnivora</w:t>
            </w:r>
            <w:proofErr w:type="spell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11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Обыкновенная лисица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2C47C0">
              <w:rPr>
                <w:rFonts w:ascii="Arial" w:hAnsi="Arial" w:cs="Arial"/>
                <w:bCs/>
                <w:sz w:val="24"/>
                <w:szCs w:val="24"/>
              </w:rPr>
              <w:t>Vulpes</w:t>
            </w:r>
            <w:proofErr w:type="spellEnd"/>
            <w:r w:rsidRPr="002C47C0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sz w:val="24"/>
                <w:szCs w:val="24"/>
              </w:rPr>
              <w:t>vulpes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12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Барсук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Meles</w:t>
            </w:r>
            <w:proofErr w:type="spellEnd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>meles</w:t>
            </w:r>
            <w:proofErr w:type="spellEnd"/>
            <w:r w:rsidRPr="002C47C0"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2C47C0" w:rsidRPr="002C47C0" w:rsidTr="004B6FE5">
        <w:tc>
          <w:tcPr>
            <w:tcW w:w="5000" w:type="pct"/>
            <w:gridSpan w:val="5"/>
            <w:vAlign w:val="center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Отряд </w:t>
            </w:r>
            <w:proofErr w:type="gramStart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Зайцеобразные</w:t>
            </w:r>
            <w:proofErr w:type="gram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2C47C0">
              <w:rPr>
                <w:rFonts w:ascii="Arial" w:hAnsi="Arial" w:cs="Arial"/>
                <w:b/>
                <w:color w:val="202122"/>
                <w:sz w:val="24"/>
                <w:szCs w:val="24"/>
                <w:shd w:val="clear" w:color="auto" w:fill="FFFFFF"/>
              </w:rPr>
              <w:t>Lagomorpha</w:t>
            </w:r>
            <w:proofErr w:type="spellEnd"/>
            <w:r w:rsidRPr="002C47C0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</w:tr>
      <w:tr w:rsidR="002C47C0" w:rsidRPr="002C47C0" w:rsidTr="004B6FE5">
        <w:tc>
          <w:tcPr>
            <w:tcW w:w="488" w:type="pct"/>
            <w:vAlign w:val="center"/>
          </w:tcPr>
          <w:p w:rsidR="002C47C0" w:rsidRPr="002C47C0" w:rsidRDefault="002C47C0" w:rsidP="004B6FE5">
            <w:pPr>
              <w:spacing w:line="288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14</w:t>
            </w:r>
          </w:p>
        </w:tc>
        <w:tc>
          <w:tcPr>
            <w:tcW w:w="1641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</w:rPr>
              <w:t>Заяц-русак</w:t>
            </w:r>
          </w:p>
        </w:tc>
        <w:tc>
          <w:tcPr>
            <w:tcW w:w="1277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color w:val="333333"/>
                <w:sz w:val="24"/>
                <w:szCs w:val="24"/>
                <w:shd w:val="clear" w:color="auto" w:fill="FFFFFF"/>
              </w:rPr>
            </w:pPr>
            <w:proofErr w:type="spellStart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Lepus</w:t>
            </w:r>
            <w:proofErr w:type="spellEnd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2C47C0">
              <w:rPr>
                <w:rFonts w:ascii="Arial" w:hAnsi="Arial" w:cs="Arial"/>
                <w:iCs/>
                <w:color w:val="202122"/>
                <w:sz w:val="24"/>
                <w:szCs w:val="24"/>
                <w:shd w:val="clear" w:color="auto" w:fill="FFFFFF"/>
              </w:rPr>
              <w:t>europaeus</w:t>
            </w:r>
            <w:proofErr w:type="spellEnd"/>
          </w:p>
        </w:tc>
        <w:tc>
          <w:tcPr>
            <w:tcW w:w="740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 w:rsidRPr="002C47C0">
              <w:rPr>
                <w:rFonts w:ascii="Arial" w:hAnsi="Arial" w:cs="Arial"/>
                <w:bCs/>
                <w:sz w:val="24"/>
                <w:szCs w:val="24"/>
                <w:lang w:val="en-US"/>
              </w:rPr>
              <w:t>LC</w:t>
            </w:r>
          </w:p>
        </w:tc>
        <w:tc>
          <w:tcPr>
            <w:tcW w:w="854" w:type="pct"/>
          </w:tcPr>
          <w:p w:rsidR="002C47C0" w:rsidRPr="002C47C0" w:rsidRDefault="002C47C0" w:rsidP="004B6FE5">
            <w:pPr>
              <w:spacing w:line="288" w:lineRule="auto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</w:tr>
    </w:tbl>
    <w:p w:rsidR="002C47C0" w:rsidRDefault="002C47C0" w:rsidP="0077404C">
      <w:pPr>
        <w:pStyle w:val="a3"/>
        <w:spacing w:after="0"/>
        <w:ind w:left="0" w:firstLine="567"/>
        <w:rPr>
          <w:rFonts w:ascii="Arial" w:hAnsi="Arial" w:cs="Arial"/>
        </w:rPr>
      </w:pPr>
    </w:p>
    <w:p w:rsidR="00AC0EF4" w:rsidRPr="00546E1F" w:rsidRDefault="00AC0EF4" w:rsidP="0077404C">
      <w:pPr>
        <w:pStyle w:val="a3"/>
        <w:spacing w:after="0"/>
        <w:ind w:left="0"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>Примечание:</w:t>
      </w:r>
    </w:p>
    <w:p w:rsidR="00AC0EF4" w:rsidRPr="00546E1F" w:rsidRDefault="00AC0EF4" w:rsidP="0077404C">
      <w:pPr>
        <w:pStyle w:val="a3"/>
        <w:spacing w:after="0"/>
        <w:ind w:left="0"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lastRenderedPageBreak/>
        <w:t xml:space="preserve">*Статус вида в Международной Красной книге Международного союза охраны природы (МСОП) </w:t>
      </w:r>
      <w:r w:rsidRPr="00546E1F">
        <w:rPr>
          <w:rFonts w:ascii="Arial" w:hAnsi="Arial" w:cs="Arial"/>
          <w:lang w:val="en-US"/>
        </w:rPr>
        <w:t>IUCN</w:t>
      </w:r>
      <w:r w:rsidRPr="00546E1F">
        <w:rPr>
          <w:rFonts w:ascii="Arial" w:hAnsi="Arial" w:cs="Arial"/>
        </w:rPr>
        <w:t>: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EX - </w:t>
      </w:r>
      <w:proofErr w:type="spellStart"/>
      <w:r w:rsidRPr="00546E1F">
        <w:rPr>
          <w:rFonts w:ascii="Arial" w:hAnsi="Arial" w:cs="Arial"/>
        </w:rPr>
        <w:t>Extinct</w:t>
      </w:r>
      <w:proofErr w:type="spellEnd"/>
      <w:r w:rsidRPr="00546E1F">
        <w:rPr>
          <w:rFonts w:ascii="Arial" w:hAnsi="Arial" w:cs="Arial"/>
        </w:rPr>
        <w:t xml:space="preserve"> (исчезнувшие);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EW - </w:t>
      </w:r>
      <w:proofErr w:type="spellStart"/>
      <w:r w:rsidRPr="00546E1F">
        <w:rPr>
          <w:rFonts w:ascii="Arial" w:hAnsi="Arial" w:cs="Arial"/>
        </w:rPr>
        <w:t>Extinct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in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the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Wild</w:t>
      </w:r>
      <w:proofErr w:type="spellEnd"/>
      <w:r w:rsidRPr="00546E1F">
        <w:rPr>
          <w:rFonts w:ascii="Arial" w:hAnsi="Arial" w:cs="Arial"/>
        </w:rPr>
        <w:t xml:space="preserve"> (</w:t>
      </w:r>
      <w:proofErr w:type="gramStart"/>
      <w:r w:rsidRPr="00546E1F">
        <w:rPr>
          <w:rFonts w:ascii="Arial" w:hAnsi="Arial" w:cs="Arial"/>
        </w:rPr>
        <w:t>исчезнувшие</w:t>
      </w:r>
      <w:proofErr w:type="gramEnd"/>
      <w:r w:rsidRPr="00546E1F">
        <w:rPr>
          <w:rFonts w:ascii="Arial" w:hAnsi="Arial" w:cs="Arial"/>
        </w:rPr>
        <w:t xml:space="preserve"> в дикой природе);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CR - </w:t>
      </w:r>
      <w:proofErr w:type="spellStart"/>
      <w:r w:rsidRPr="00546E1F">
        <w:rPr>
          <w:rFonts w:ascii="Arial" w:hAnsi="Arial" w:cs="Arial"/>
        </w:rPr>
        <w:t>Critically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Endangered</w:t>
      </w:r>
      <w:proofErr w:type="spellEnd"/>
      <w:r w:rsidRPr="00546E1F">
        <w:rPr>
          <w:rFonts w:ascii="Arial" w:hAnsi="Arial" w:cs="Arial"/>
        </w:rPr>
        <w:t xml:space="preserve"> (в критической опасности);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EN - </w:t>
      </w:r>
      <w:proofErr w:type="spellStart"/>
      <w:r w:rsidRPr="00546E1F">
        <w:rPr>
          <w:rFonts w:ascii="Arial" w:hAnsi="Arial" w:cs="Arial"/>
        </w:rPr>
        <w:t>Endangered</w:t>
      </w:r>
      <w:proofErr w:type="spellEnd"/>
      <w:r w:rsidRPr="00546E1F">
        <w:rPr>
          <w:rFonts w:ascii="Arial" w:hAnsi="Arial" w:cs="Arial"/>
        </w:rPr>
        <w:t xml:space="preserve"> (в опасности);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VU - </w:t>
      </w:r>
      <w:proofErr w:type="spellStart"/>
      <w:r w:rsidRPr="00546E1F">
        <w:rPr>
          <w:rFonts w:ascii="Arial" w:hAnsi="Arial" w:cs="Arial"/>
        </w:rPr>
        <w:t>Vulnerable</w:t>
      </w:r>
      <w:proofErr w:type="spellEnd"/>
      <w:r w:rsidRPr="00546E1F">
        <w:rPr>
          <w:rFonts w:ascii="Arial" w:hAnsi="Arial" w:cs="Arial"/>
        </w:rPr>
        <w:t xml:space="preserve"> (в уязвимом положении);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NT - </w:t>
      </w:r>
      <w:proofErr w:type="spellStart"/>
      <w:r w:rsidRPr="00546E1F">
        <w:rPr>
          <w:rFonts w:ascii="Arial" w:hAnsi="Arial" w:cs="Arial"/>
        </w:rPr>
        <w:t>Near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Threatened</w:t>
      </w:r>
      <w:proofErr w:type="spellEnd"/>
      <w:r w:rsidRPr="00546E1F">
        <w:rPr>
          <w:rFonts w:ascii="Arial" w:hAnsi="Arial" w:cs="Arial"/>
        </w:rPr>
        <w:t xml:space="preserve"> (</w:t>
      </w:r>
      <w:proofErr w:type="gramStart"/>
      <w:r w:rsidRPr="00546E1F">
        <w:rPr>
          <w:rFonts w:ascii="Arial" w:hAnsi="Arial" w:cs="Arial"/>
        </w:rPr>
        <w:t>близки</w:t>
      </w:r>
      <w:proofErr w:type="gramEnd"/>
      <w:r w:rsidRPr="00546E1F">
        <w:rPr>
          <w:rFonts w:ascii="Arial" w:hAnsi="Arial" w:cs="Arial"/>
        </w:rPr>
        <w:t xml:space="preserve"> к уязвимому положению);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LC - </w:t>
      </w:r>
      <w:proofErr w:type="spellStart"/>
      <w:r w:rsidRPr="00546E1F">
        <w:rPr>
          <w:rFonts w:ascii="Arial" w:hAnsi="Arial" w:cs="Arial"/>
        </w:rPr>
        <w:t>Least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Concern</w:t>
      </w:r>
      <w:proofErr w:type="spellEnd"/>
      <w:r w:rsidRPr="00546E1F">
        <w:rPr>
          <w:rFonts w:ascii="Arial" w:hAnsi="Arial" w:cs="Arial"/>
        </w:rPr>
        <w:t xml:space="preserve"> (находятся под наименьшей угрозой);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  <w:lang w:val="en-US"/>
        </w:rPr>
        <w:t>LD</w:t>
      </w:r>
      <w:r w:rsidRPr="00546E1F">
        <w:rPr>
          <w:rFonts w:ascii="Arial" w:hAnsi="Arial" w:cs="Arial"/>
        </w:rPr>
        <w:t xml:space="preserve"> – </w:t>
      </w:r>
      <w:r w:rsidRPr="00546E1F">
        <w:rPr>
          <w:rFonts w:ascii="Arial" w:hAnsi="Arial" w:cs="Arial"/>
          <w:lang w:val="en-US"/>
        </w:rPr>
        <w:t>Largely</w:t>
      </w:r>
      <w:r w:rsidRPr="00546E1F">
        <w:rPr>
          <w:rFonts w:ascii="Arial" w:hAnsi="Arial" w:cs="Arial"/>
        </w:rPr>
        <w:t xml:space="preserve"> </w:t>
      </w:r>
      <w:r w:rsidR="00A20282" w:rsidRPr="00546E1F">
        <w:rPr>
          <w:rFonts w:ascii="Arial" w:hAnsi="Arial" w:cs="Arial"/>
          <w:lang w:val="en-US"/>
        </w:rPr>
        <w:t>Depleted</w:t>
      </w:r>
      <w:r w:rsidR="00A20282" w:rsidRPr="00546E1F">
        <w:rPr>
          <w:rFonts w:ascii="Arial" w:hAnsi="Arial" w:cs="Arial"/>
        </w:rPr>
        <w:t xml:space="preserve"> (в значительной степени истощен)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  <w:lang w:val="en-US"/>
        </w:rPr>
        <w:t>DD</w:t>
      </w:r>
      <w:r w:rsidRPr="00546E1F">
        <w:rPr>
          <w:rFonts w:ascii="Arial" w:hAnsi="Arial" w:cs="Arial"/>
        </w:rPr>
        <w:t xml:space="preserve"> - </w:t>
      </w:r>
      <w:r w:rsidRPr="00546E1F">
        <w:rPr>
          <w:rFonts w:ascii="Arial" w:hAnsi="Arial" w:cs="Arial"/>
          <w:lang w:val="en-US"/>
        </w:rPr>
        <w:t>Data</w:t>
      </w:r>
      <w:r w:rsidRPr="00546E1F">
        <w:rPr>
          <w:rFonts w:ascii="Arial" w:hAnsi="Arial" w:cs="Arial"/>
        </w:rPr>
        <w:t xml:space="preserve"> </w:t>
      </w:r>
      <w:r w:rsidRPr="00546E1F">
        <w:rPr>
          <w:rFonts w:ascii="Arial" w:hAnsi="Arial" w:cs="Arial"/>
          <w:lang w:val="en-US"/>
        </w:rPr>
        <w:t>Deficient</w:t>
      </w:r>
      <w:r w:rsidRPr="00546E1F">
        <w:rPr>
          <w:rFonts w:ascii="Arial" w:hAnsi="Arial" w:cs="Arial"/>
        </w:rPr>
        <w:t xml:space="preserve"> (данных недостаточно);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NE - </w:t>
      </w:r>
      <w:proofErr w:type="spellStart"/>
      <w:r w:rsidRPr="00546E1F">
        <w:rPr>
          <w:rFonts w:ascii="Arial" w:hAnsi="Arial" w:cs="Arial"/>
        </w:rPr>
        <w:t>Not</w:t>
      </w:r>
      <w:proofErr w:type="spellEnd"/>
      <w:r w:rsidRPr="00546E1F">
        <w:rPr>
          <w:rFonts w:ascii="Arial" w:hAnsi="Arial" w:cs="Arial"/>
        </w:rPr>
        <w:t xml:space="preserve"> </w:t>
      </w:r>
      <w:proofErr w:type="spellStart"/>
      <w:r w:rsidRPr="00546E1F">
        <w:rPr>
          <w:rFonts w:ascii="Arial" w:hAnsi="Arial" w:cs="Arial"/>
        </w:rPr>
        <w:t>Evaluated</w:t>
      </w:r>
      <w:proofErr w:type="spellEnd"/>
      <w:r w:rsidRPr="00546E1F">
        <w:rPr>
          <w:rFonts w:ascii="Arial" w:hAnsi="Arial" w:cs="Arial"/>
        </w:rPr>
        <w:t xml:space="preserve"> (угроза не оценивалась);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>**Статус в Красной Книге РК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1 категория – </w:t>
      </w:r>
      <w:proofErr w:type="gramStart"/>
      <w:r w:rsidRPr="00546E1F">
        <w:rPr>
          <w:rFonts w:ascii="Arial" w:hAnsi="Arial" w:cs="Arial"/>
        </w:rPr>
        <w:t>исчезающие</w:t>
      </w:r>
      <w:proofErr w:type="gramEnd"/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2 категория – </w:t>
      </w:r>
      <w:proofErr w:type="gramStart"/>
      <w:r w:rsidRPr="00546E1F">
        <w:rPr>
          <w:rFonts w:ascii="Arial" w:hAnsi="Arial" w:cs="Arial"/>
        </w:rPr>
        <w:t>редкие</w:t>
      </w:r>
      <w:proofErr w:type="gramEnd"/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 xml:space="preserve">3 категория – </w:t>
      </w:r>
      <w:proofErr w:type="gramStart"/>
      <w:r w:rsidRPr="00546E1F">
        <w:rPr>
          <w:rFonts w:ascii="Arial" w:hAnsi="Arial" w:cs="Arial"/>
        </w:rPr>
        <w:t>сокращающие</w:t>
      </w:r>
      <w:proofErr w:type="gramEnd"/>
      <w:r w:rsidRPr="00546E1F">
        <w:rPr>
          <w:rFonts w:ascii="Arial" w:hAnsi="Arial" w:cs="Arial"/>
        </w:rPr>
        <w:t xml:space="preserve"> численность</w:t>
      </w:r>
    </w:p>
    <w:p w:rsidR="00AC0EF4" w:rsidRPr="00546E1F" w:rsidRDefault="00AC0EF4" w:rsidP="0077404C">
      <w:pPr>
        <w:spacing w:after="0"/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>4 – неопределенные (малоизученные)</w:t>
      </w:r>
    </w:p>
    <w:p w:rsidR="00AC0EF4" w:rsidRPr="00E648A6" w:rsidRDefault="00AC0EF4" w:rsidP="002C47C0">
      <w:pPr>
        <w:ind w:firstLine="567"/>
        <w:rPr>
          <w:rFonts w:ascii="Arial" w:hAnsi="Arial" w:cs="Arial"/>
        </w:rPr>
      </w:pPr>
      <w:r w:rsidRPr="00546E1F">
        <w:rPr>
          <w:rFonts w:ascii="Arial" w:hAnsi="Arial" w:cs="Arial"/>
        </w:rPr>
        <w:t>5 – восстановленные, т.е. те, опасность исчезновения которых миновала в результате принятых мер</w:t>
      </w:r>
    </w:p>
    <w:sectPr w:rsidR="00AC0EF4" w:rsidRPr="00E648A6" w:rsidSect="00612C2E">
      <w:headerReference w:type="default" r:id="rId38"/>
      <w:footerReference w:type="defaul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3836" w:rsidRDefault="00953836" w:rsidP="00341C46">
      <w:pPr>
        <w:spacing w:after="0" w:line="240" w:lineRule="auto"/>
      </w:pPr>
      <w:r>
        <w:separator/>
      </w:r>
    </w:p>
  </w:endnote>
  <w:endnote w:type="continuationSeparator" w:id="0">
    <w:p w:rsidR="00953836" w:rsidRDefault="00953836" w:rsidP="00341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1839724"/>
      <w:docPartObj>
        <w:docPartGallery w:val="Page Numbers (Bottom of Page)"/>
        <w:docPartUnique/>
      </w:docPartObj>
    </w:sdtPr>
    <w:sdtContent>
      <w:p w:rsidR="00E8405E" w:rsidRDefault="0096282B">
        <w:pPr>
          <w:pStyle w:val="ae"/>
          <w:jc w:val="right"/>
        </w:pPr>
        <w:fldSimple w:instr=" PAGE   \* MERGEFORMAT ">
          <w:r w:rsidR="007F6530">
            <w:rPr>
              <w:noProof/>
            </w:rPr>
            <w:t>5</w:t>
          </w:r>
        </w:fldSimple>
      </w:p>
    </w:sdtContent>
  </w:sdt>
  <w:p w:rsidR="00E8405E" w:rsidRDefault="00E8405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09595146"/>
      <w:docPartObj>
        <w:docPartGallery w:val="Page Numbers (Bottom of Page)"/>
        <w:docPartUnique/>
      </w:docPartObj>
    </w:sdtPr>
    <w:sdtContent>
      <w:p w:rsidR="00E8405E" w:rsidRDefault="0096282B">
        <w:pPr>
          <w:pStyle w:val="ae"/>
          <w:jc w:val="center"/>
        </w:pPr>
        <w:fldSimple w:instr="PAGE   \* MERGEFORMAT">
          <w:r w:rsidR="007F6530">
            <w:rPr>
              <w:noProof/>
            </w:rPr>
            <w:t>53</w:t>
          </w:r>
        </w:fldSimple>
      </w:p>
    </w:sdtContent>
  </w:sdt>
  <w:p w:rsidR="00E8405E" w:rsidRDefault="00E8405E">
    <w:pPr>
      <w:pStyle w:val="af9"/>
      <w:spacing w:line="14" w:lineRule="auto"/>
      <w:ind w:left="0"/>
      <w:jc w:val="left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3836" w:rsidRDefault="00953836" w:rsidP="00341C46">
      <w:pPr>
        <w:spacing w:after="0" w:line="240" w:lineRule="auto"/>
      </w:pPr>
      <w:r>
        <w:separator/>
      </w:r>
    </w:p>
  </w:footnote>
  <w:footnote w:type="continuationSeparator" w:id="0">
    <w:p w:rsidR="00953836" w:rsidRDefault="00953836" w:rsidP="00341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05E" w:rsidRDefault="00E8405E">
    <w:pPr>
      <w:pStyle w:val="af9"/>
      <w:spacing w:line="14" w:lineRule="auto"/>
      <w:ind w:left="0"/>
      <w:jc w:val="left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sz w:val="26"/>
        <w:szCs w:val="26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D55195C"/>
    <w:multiLevelType w:val="hybridMultilevel"/>
    <w:tmpl w:val="3DF2F79C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">
    <w:nsid w:val="1006671A"/>
    <w:multiLevelType w:val="hybridMultilevel"/>
    <w:tmpl w:val="159A365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FF837DB"/>
    <w:multiLevelType w:val="hybridMultilevel"/>
    <w:tmpl w:val="F10C22C2"/>
    <w:lvl w:ilvl="0" w:tplc="9AECDE84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3687300"/>
    <w:multiLevelType w:val="hybridMultilevel"/>
    <w:tmpl w:val="321E23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9B4640"/>
    <w:multiLevelType w:val="hybridMultilevel"/>
    <w:tmpl w:val="AF8AC606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">
    <w:nsid w:val="26BA7454"/>
    <w:multiLevelType w:val="hybridMultilevel"/>
    <w:tmpl w:val="5DECB05C"/>
    <w:lvl w:ilvl="0" w:tplc="4156F24A">
      <w:start w:val="1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26C92825"/>
    <w:multiLevelType w:val="multilevel"/>
    <w:tmpl w:val="CE88DA6E"/>
    <w:lvl w:ilvl="0">
      <w:start w:val="5"/>
      <w:numFmt w:val="decimal"/>
      <w:lvlText w:val="%1."/>
      <w:lvlJc w:val="left"/>
      <w:pPr>
        <w:ind w:left="450" w:hanging="450"/>
      </w:pPr>
      <w:rPr>
        <w:i w:val="0"/>
        <w:strike w:val="0"/>
        <w:dstrike w:val="0"/>
        <w:u w:val="none"/>
        <w:effect w:val="none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i w:val="0"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2888" w:hanging="720"/>
      </w:pPr>
      <w:rPr>
        <w:i/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4332" w:hanging="1080"/>
      </w:pPr>
      <w:rPr>
        <w:i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5416" w:hanging="1080"/>
      </w:pPr>
      <w:rPr>
        <w:i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6860" w:hanging="1440"/>
      </w:pPr>
      <w:rPr>
        <w:i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8304" w:hanging="1800"/>
      </w:pPr>
      <w:rPr>
        <w:i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9388" w:hanging="1800"/>
      </w:pPr>
      <w:rPr>
        <w:i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10832" w:hanging="2160"/>
      </w:pPr>
      <w:rPr>
        <w:i/>
        <w:strike w:val="0"/>
        <w:dstrike w:val="0"/>
        <w:u w:val="none"/>
        <w:effect w:val="none"/>
      </w:rPr>
    </w:lvl>
  </w:abstractNum>
  <w:abstractNum w:abstractNumId="8">
    <w:nsid w:val="308773EB"/>
    <w:multiLevelType w:val="hybridMultilevel"/>
    <w:tmpl w:val="565801DC"/>
    <w:lvl w:ilvl="0" w:tplc="04190005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9">
    <w:nsid w:val="343A5637"/>
    <w:multiLevelType w:val="hybridMultilevel"/>
    <w:tmpl w:val="6FAEC12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74F0798"/>
    <w:multiLevelType w:val="hybridMultilevel"/>
    <w:tmpl w:val="18CA4A52"/>
    <w:lvl w:ilvl="0" w:tplc="A7285A5C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1">
    <w:nsid w:val="4D0862F9"/>
    <w:multiLevelType w:val="hybridMultilevel"/>
    <w:tmpl w:val="4976AC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510A44CC"/>
    <w:multiLevelType w:val="hybridMultilevel"/>
    <w:tmpl w:val="2D2EA63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392CB1"/>
    <w:multiLevelType w:val="hybridMultilevel"/>
    <w:tmpl w:val="709C8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927C9D"/>
    <w:multiLevelType w:val="hybridMultilevel"/>
    <w:tmpl w:val="A00A1D36"/>
    <w:lvl w:ilvl="0" w:tplc="E14CA6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84A5089"/>
    <w:multiLevelType w:val="hybridMultilevel"/>
    <w:tmpl w:val="1D26BB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B34B87"/>
    <w:multiLevelType w:val="hybridMultilevel"/>
    <w:tmpl w:val="72A0D6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331E1A"/>
    <w:multiLevelType w:val="multilevel"/>
    <w:tmpl w:val="1CCAD4A0"/>
    <w:lvl w:ilvl="0">
      <w:start w:val="7"/>
      <w:numFmt w:val="decimal"/>
      <w:lvlText w:val="%1."/>
      <w:lvlJc w:val="left"/>
      <w:pPr>
        <w:ind w:left="360" w:hanging="360"/>
      </w:pPr>
      <w:rPr>
        <w:i/>
        <w:strike w:val="0"/>
        <w:dstrike w:val="0"/>
        <w:u w:val="none"/>
        <w:effect w:val="none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i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i/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i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i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i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i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i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i/>
        <w:strike w:val="0"/>
        <w:dstrike w:val="0"/>
        <w:u w:val="none"/>
        <w:effect w:val="none"/>
      </w:rPr>
    </w:lvl>
  </w:abstractNum>
  <w:num w:numId="1">
    <w:abstractNumId w:val="4"/>
  </w:num>
  <w:num w:numId="2">
    <w:abstractNumId w:val="13"/>
  </w:num>
  <w:num w:numId="3">
    <w:abstractNumId w:val="10"/>
  </w:num>
  <w:num w:numId="4">
    <w:abstractNumId w:val="0"/>
  </w:num>
  <w:num w:numId="5">
    <w:abstractNumId w:val="8"/>
  </w:num>
  <w:num w:numId="6">
    <w:abstractNumId w:val="12"/>
  </w:num>
  <w:num w:numId="7">
    <w:abstractNumId w:val="9"/>
  </w:num>
  <w:num w:numId="8">
    <w:abstractNumId w:val="15"/>
  </w:num>
  <w:num w:numId="9">
    <w:abstractNumId w:val="16"/>
  </w:num>
  <w:num w:numId="10">
    <w:abstractNumId w:val="2"/>
  </w:num>
  <w:num w:numId="11">
    <w:abstractNumId w:val="11"/>
  </w:num>
  <w:num w:numId="12">
    <w:abstractNumId w:val="5"/>
  </w:num>
  <w:num w:numId="13">
    <w:abstractNumId w:val="3"/>
  </w:num>
  <w:num w:numId="14">
    <w:abstractNumId w:val="1"/>
  </w:num>
  <w:num w:numId="15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6"/>
  </w:num>
  <w:num w:numId="19">
    <w:abstractNumId w:val="7"/>
  </w:num>
  <w:num w:numId="2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33D5"/>
    <w:rsid w:val="00000F72"/>
    <w:rsid w:val="000019FB"/>
    <w:rsid w:val="000023EE"/>
    <w:rsid w:val="00005241"/>
    <w:rsid w:val="00012F70"/>
    <w:rsid w:val="00013A29"/>
    <w:rsid w:val="000147A7"/>
    <w:rsid w:val="00015F31"/>
    <w:rsid w:val="000167A4"/>
    <w:rsid w:val="00016C88"/>
    <w:rsid w:val="00017D37"/>
    <w:rsid w:val="00020DAD"/>
    <w:rsid w:val="0002111A"/>
    <w:rsid w:val="000226B3"/>
    <w:rsid w:val="00027DAE"/>
    <w:rsid w:val="00030A26"/>
    <w:rsid w:val="00032495"/>
    <w:rsid w:val="00036649"/>
    <w:rsid w:val="00036898"/>
    <w:rsid w:val="00037D4D"/>
    <w:rsid w:val="00041427"/>
    <w:rsid w:val="000422C3"/>
    <w:rsid w:val="00042C95"/>
    <w:rsid w:val="0004339B"/>
    <w:rsid w:val="00044B1A"/>
    <w:rsid w:val="00046EE9"/>
    <w:rsid w:val="0005291F"/>
    <w:rsid w:val="000537B5"/>
    <w:rsid w:val="00053D93"/>
    <w:rsid w:val="00054AF7"/>
    <w:rsid w:val="00056BA3"/>
    <w:rsid w:val="000611CE"/>
    <w:rsid w:val="000641CB"/>
    <w:rsid w:val="00064876"/>
    <w:rsid w:val="00064E45"/>
    <w:rsid w:val="000668D5"/>
    <w:rsid w:val="000739EF"/>
    <w:rsid w:val="00074568"/>
    <w:rsid w:val="00081F99"/>
    <w:rsid w:val="00082B8F"/>
    <w:rsid w:val="00083153"/>
    <w:rsid w:val="00083FE9"/>
    <w:rsid w:val="000841F6"/>
    <w:rsid w:val="00085F0D"/>
    <w:rsid w:val="00091A94"/>
    <w:rsid w:val="0009554C"/>
    <w:rsid w:val="00097100"/>
    <w:rsid w:val="000A1357"/>
    <w:rsid w:val="000A3C09"/>
    <w:rsid w:val="000B250B"/>
    <w:rsid w:val="000B2881"/>
    <w:rsid w:val="000B43D6"/>
    <w:rsid w:val="000C02B5"/>
    <w:rsid w:val="000C2339"/>
    <w:rsid w:val="000C57DA"/>
    <w:rsid w:val="000C634E"/>
    <w:rsid w:val="000C79EB"/>
    <w:rsid w:val="000D3023"/>
    <w:rsid w:val="000D36C6"/>
    <w:rsid w:val="000D5571"/>
    <w:rsid w:val="000D683C"/>
    <w:rsid w:val="000D7D60"/>
    <w:rsid w:val="000E622A"/>
    <w:rsid w:val="000E7D3B"/>
    <w:rsid w:val="000F0B0B"/>
    <w:rsid w:val="000F6CC4"/>
    <w:rsid w:val="000F794C"/>
    <w:rsid w:val="0010243E"/>
    <w:rsid w:val="00105E01"/>
    <w:rsid w:val="0010643A"/>
    <w:rsid w:val="00114306"/>
    <w:rsid w:val="001157DF"/>
    <w:rsid w:val="0012116C"/>
    <w:rsid w:val="0012717D"/>
    <w:rsid w:val="00133004"/>
    <w:rsid w:val="00140412"/>
    <w:rsid w:val="00144702"/>
    <w:rsid w:val="00147C60"/>
    <w:rsid w:val="00147E17"/>
    <w:rsid w:val="00151D8E"/>
    <w:rsid w:val="001520A0"/>
    <w:rsid w:val="001556A2"/>
    <w:rsid w:val="00156F01"/>
    <w:rsid w:val="00160C55"/>
    <w:rsid w:val="00163A07"/>
    <w:rsid w:val="00163F7A"/>
    <w:rsid w:val="0016494C"/>
    <w:rsid w:val="001653F3"/>
    <w:rsid w:val="00166AAE"/>
    <w:rsid w:val="00167994"/>
    <w:rsid w:val="001718D6"/>
    <w:rsid w:val="001739A1"/>
    <w:rsid w:val="00173DB7"/>
    <w:rsid w:val="00175284"/>
    <w:rsid w:val="001752F4"/>
    <w:rsid w:val="00177568"/>
    <w:rsid w:val="0018023C"/>
    <w:rsid w:val="00181203"/>
    <w:rsid w:val="001831E9"/>
    <w:rsid w:val="00191CCB"/>
    <w:rsid w:val="00197187"/>
    <w:rsid w:val="001A0E38"/>
    <w:rsid w:val="001A133C"/>
    <w:rsid w:val="001A2538"/>
    <w:rsid w:val="001A2650"/>
    <w:rsid w:val="001A566A"/>
    <w:rsid w:val="001A6399"/>
    <w:rsid w:val="001A6972"/>
    <w:rsid w:val="001A79DB"/>
    <w:rsid w:val="001C1731"/>
    <w:rsid w:val="001C1E32"/>
    <w:rsid w:val="001C26A5"/>
    <w:rsid w:val="001C5C65"/>
    <w:rsid w:val="001C6671"/>
    <w:rsid w:val="001C7772"/>
    <w:rsid w:val="001D12B3"/>
    <w:rsid w:val="001D1AE5"/>
    <w:rsid w:val="001D6345"/>
    <w:rsid w:val="001D774C"/>
    <w:rsid w:val="001D7DF6"/>
    <w:rsid w:val="001E2FEE"/>
    <w:rsid w:val="001E4D2E"/>
    <w:rsid w:val="001E4DE1"/>
    <w:rsid w:val="001E554E"/>
    <w:rsid w:val="001E6B58"/>
    <w:rsid w:val="001E7307"/>
    <w:rsid w:val="001F5DB8"/>
    <w:rsid w:val="002023EC"/>
    <w:rsid w:val="0020508F"/>
    <w:rsid w:val="00210BB9"/>
    <w:rsid w:val="00213224"/>
    <w:rsid w:val="00216B8F"/>
    <w:rsid w:val="00216D92"/>
    <w:rsid w:val="0021709C"/>
    <w:rsid w:val="00217717"/>
    <w:rsid w:val="00224969"/>
    <w:rsid w:val="00225D3A"/>
    <w:rsid w:val="002262A5"/>
    <w:rsid w:val="00227D43"/>
    <w:rsid w:val="00230882"/>
    <w:rsid w:val="00231349"/>
    <w:rsid w:val="002315FD"/>
    <w:rsid w:val="00233350"/>
    <w:rsid w:val="00233871"/>
    <w:rsid w:val="002356FE"/>
    <w:rsid w:val="00243552"/>
    <w:rsid w:val="00254B32"/>
    <w:rsid w:val="002551B8"/>
    <w:rsid w:val="00255A10"/>
    <w:rsid w:val="00256E9A"/>
    <w:rsid w:val="0026158E"/>
    <w:rsid w:val="0026345B"/>
    <w:rsid w:val="00263A3A"/>
    <w:rsid w:val="00270C64"/>
    <w:rsid w:val="00275196"/>
    <w:rsid w:val="00280CEB"/>
    <w:rsid w:val="00281721"/>
    <w:rsid w:val="00283F35"/>
    <w:rsid w:val="00283FC1"/>
    <w:rsid w:val="00283FFD"/>
    <w:rsid w:val="002842E0"/>
    <w:rsid w:val="0029152C"/>
    <w:rsid w:val="00293CCA"/>
    <w:rsid w:val="00293F18"/>
    <w:rsid w:val="0029448F"/>
    <w:rsid w:val="002A1261"/>
    <w:rsid w:val="002A3F3A"/>
    <w:rsid w:val="002B02D5"/>
    <w:rsid w:val="002B0827"/>
    <w:rsid w:val="002B1C33"/>
    <w:rsid w:val="002B2A9D"/>
    <w:rsid w:val="002B32BA"/>
    <w:rsid w:val="002B48F5"/>
    <w:rsid w:val="002C061D"/>
    <w:rsid w:val="002C47C0"/>
    <w:rsid w:val="002C47C2"/>
    <w:rsid w:val="002C6316"/>
    <w:rsid w:val="002D06CB"/>
    <w:rsid w:val="002D367C"/>
    <w:rsid w:val="002D3FBF"/>
    <w:rsid w:val="002D5631"/>
    <w:rsid w:val="002D75DA"/>
    <w:rsid w:val="002E2484"/>
    <w:rsid w:val="002E32AD"/>
    <w:rsid w:val="002E4184"/>
    <w:rsid w:val="002E5328"/>
    <w:rsid w:val="002E5454"/>
    <w:rsid w:val="002E6DE5"/>
    <w:rsid w:val="003010E1"/>
    <w:rsid w:val="00301C6A"/>
    <w:rsid w:val="00302072"/>
    <w:rsid w:val="0030739A"/>
    <w:rsid w:val="00307619"/>
    <w:rsid w:val="0030770D"/>
    <w:rsid w:val="00307920"/>
    <w:rsid w:val="00310AAA"/>
    <w:rsid w:val="00310D5A"/>
    <w:rsid w:val="0031548F"/>
    <w:rsid w:val="0031666B"/>
    <w:rsid w:val="003175B5"/>
    <w:rsid w:val="00320584"/>
    <w:rsid w:val="003277FC"/>
    <w:rsid w:val="00327F95"/>
    <w:rsid w:val="003334D6"/>
    <w:rsid w:val="0033582B"/>
    <w:rsid w:val="00335D33"/>
    <w:rsid w:val="00336C23"/>
    <w:rsid w:val="00337E62"/>
    <w:rsid w:val="00340763"/>
    <w:rsid w:val="00340CF4"/>
    <w:rsid w:val="00341C46"/>
    <w:rsid w:val="00342C8E"/>
    <w:rsid w:val="00343368"/>
    <w:rsid w:val="003518BE"/>
    <w:rsid w:val="00352F16"/>
    <w:rsid w:val="00353B45"/>
    <w:rsid w:val="003548D5"/>
    <w:rsid w:val="003634B4"/>
    <w:rsid w:val="00364296"/>
    <w:rsid w:val="00364FDE"/>
    <w:rsid w:val="00366584"/>
    <w:rsid w:val="00374770"/>
    <w:rsid w:val="00377D4E"/>
    <w:rsid w:val="00377EB4"/>
    <w:rsid w:val="00380B4E"/>
    <w:rsid w:val="0038382A"/>
    <w:rsid w:val="00385C63"/>
    <w:rsid w:val="00386E08"/>
    <w:rsid w:val="00392D26"/>
    <w:rsid w:val="003952E2"/>
    <w:rsid w:val="003A019E"/>
    <w:rsid w:val="003A2D7D"/>
    <w:rsid w:val="003A4543"/>
    <w:rsid w:val="003A64EA"/>
    <w:rsid w:val="003A6B3B"/>
    <w:rsid w:val="003A79EC"/>
    <w:rsid w:val="003B021C"/>
    <w:rsid w:val="003B1891"/>
    <w:rsid w:val="003B1F67"/>
    <w:rsid w:val="003B4755"/>
    <w:rsid w:val="003C052C"/>
    <w:rsid w:val="003C2059"/>
    <w:rsid w:val="003D1249"/>
    <w:rsid w:val="003D18FD"/>
    <w:rsid w:val="003D1A36"/>
    <w:rsid w:val="003D35D1"/>
    <w:rsid w:val="003D4D0C"/>
    <w:rsid w:val="003D527C"/>
    <w:rsid w:val="003D6808"/>
    <w:rsid w:val="003D75BF"/>
    <w:rsid w:val="003E0C2A"/>
    <w:rsid w:val="003E39F2"/>
    <w:rsid w:val="003E4633"/>
    <w:rsid w:val="003E73AB"/>
    <w:rsid w:val="003F0A51"/>
    <w:rsid w:val="003F2E67"/>
    <w:rsid w:val="003F46D3"/>
    <w:rsid w:val="00400393"/>
    <w:rsid w:val="00400B25"/>
    <w:rsid w:val="00401506"/>
    <w:rsid w:val="004039BE"/>
    <w:rsid w:val="00403BE3"/>
    <w:rsid w:val="00406373"/>
    <w:rsid w:val="0041665C"/>
    <w:rsid w:val="00420B8E"/>
    <w:rsid w:val="00422D61"/>
    <w:rsid w:val="00422DA9"/>
    <w:rsid w:val="00422DDD"/>
    <w:rsid w:val="004260DC"/>
    <w:rsid w:val="0042792C"/>
    <w:rsid w:val="00427F64"/>
    <w:rsid w:val="00431FD6"/>
    <w:rsid w:val="0043289F"/>
    <w:rsid w:val="00435CFD"/>
    <w:rsid w:val="0044012D"/>
    <w:rsid w:val="00440C79"/>
    <w:rsid w:val="00440C9F"/>
    <w:rsid w:val="00442542"/>
    <w:rsid w:val="004471AE"/>
    <w:rsid w:val="0045165B"/>
    <w:rsid w:val="0045210A"/>
    <w:rsid w:val="00452599"/>
    <w:rsid w:val="0045326C"/>
    <w:rsid w:val="00454558"/>
    <w:rsid w:val="004568E7"/>
    <w:rsid w:val="004613F4"/>
    <w:rsid w:val="004643F3"/>
    <w:rsid w:val="00464910"/>
    <w:rsid w:val="00466310"/>
    <w:rsid w:val="00471B8A"/>
    <w:rsid w:val="00473137"/>
    <w:rsid w:val="00473613"/>
    <w:rsid w:val="00474527"/>
    <w:rsid w:val="00474C07"/>
    <w:rsid w:val="00476316"/>
    <w:rsid w:val="004763CE"/>
    <w:rsid w:val="00484091"/>
    <w:rsid w:val="00484797"/>
    <w:rsid w:val="00485083"/>
    <w:rsid w:val="004850A0"/>
    <w:rsid w:val="0048522E"/>
    <w:rsid w:val="00491E7C"/>
    <w:rsid w:val="004925CC"/>
    <w:rsid w:val="00492661"/>
    <w:rsid w:val="004931D8"/>
    <w:rsid w:val="0049465D"/>
    <w:rsid w:val="00495003"/>
    <w:rsid w:val="00496E54"/>
    <w:rsid w:val="00497B2A"/>
    <w:rsid w:val="004A18A3"/>
    <w:rsid w:val="004A2BCA"/>
    <w:rsid w:val="004A31E4"/>
    <w:rsid w:val="004A31F0"/>
    <w:rsid w:val="004A343B"/>
    <w:rsid w:val="004A3DC1"/>
    <w:rsid w:val="004A3DF9"/>
    <w:rsid w:val="004A45E3"/>
    <w:rsid w:val="004A7537"/>
    <w:rsid w:val="004B1059"/>
    <w:rsid w:val="004B58B4"/>
    <w:rsid w:val="004B6DFD"/>
    <w:rsid w:val="004B6FE5"/>
    <w:rsid w:val="004C1489"/>
    <w:rsid w:val="004C4EB9"/>
    <w:rsid w:val="004C69B2"/>
    <w:rsid w:val="004D3BDB"/>
    <w:rsid w:val="004D70E5"/>
    <w:rsid w:val="004D7CEA"/>
    <w:rsid w:val="004E1396"/>
    <w:rsid w:val="004E5976"/>
    <w:rsid w:val="004F3FA4"/>
    <w:rsid w:val="004F46FD"/>
    <w:rsid w:val="00501E08"/>
    <w:rsid w:val="0050283E"/>
    <w:rsid w:val="005032B5"/>
    <w:rsid w:val="00503700"/>
    <w:rsid w:val="00503E19"/>
    <w:rsid w:val="0050432E"/>
    <w:rsid w:val="00506FB6"/>
    <w:rsid w:val="005132B3"/>
    <w:rsid w:val="00513751"/>
    <w:rsid w:val="00513BDD"/>
    <w:rsid w:val="00513ED7"/>
    <w:rsid w:val="00515BAA"/>
    <w:rsid w:val="00517D25"/>
    <w:rsid w:val="00517E57"/>
    <w:rsid w:val="005217CE"/>
    <w:rsid w:val="00523D2C"/>
    <w:rsid w:val="00525392"/>
    <w:rsid w:val="00525832"/>
    <w:rsid w:val="00525E13"/>
    <w:rsid w:val="005328EB"/>
    <w:rsid w:val="0053415B"/>
    <w:rsid w:val="00535CE6"/>
    <w:rsid w:val="0053761C"/>
    <w:rsid w:val="00541244"/>
    <w:rsid w:val="005431A5"/>
    <w:rsid w:val="00543C9B"/>
    <w:rsid w:val="00543F76"/>
    <w:rsid w:val="00544710"/>
    <w:rsid w:val="00546E1F"/>
    <w:rsid w:val="00554F58"/>
    <w:rsid w:val="00556DDA"/>
    <w:rsid w:val="005572C3"/>
    <w:rsid w:val="005638E3"/>
    <w:rsid w:val="00566AA1"/>
    <w:rsid w:val="005701DF"/>
    <w:rsid w:val="0057222D"/>
    <w:rsid w:val="00573FF6"/>
    <w:rsid w:val="005765F7"/>
    <w:rsid w:val="00583265"/>
    <w:rsid w:val="00587187"/>
    <w:rsid w:val="00590A72"/>
    <w:rsid w:val="0059112A"/>
    <w:rsid w:val="00593681"/>
    <w:rsid w:val="0059487F"/>
    <w:rsid w:val="00596765"/>
    <w:rsid w:val="005A01C6"/>
    <w:rsid w:val="005A26AF"/>
    <w:rsid w:val="005A3C54"/>
    <w:rsid w:val="005A5A92"/>
    <w:rsid w:val="005A6206"/>
    <w:rsid w:val="005A7EC1"/>
    <w:rsid w:val="005B5263"/>
    <w:rsid w:val="005B5969"/>
    <w:rsid w:val="005C06E1"/>
    <w:rsid w:val="005C0ABE"/>
    <w:rsid w:val="005C4673"/>
    <w:rsid w:val="005C62AD"/>
    <w:rsid w:val="005C6CD0"/>
    <w:rsid w:val="005C7D46"/>
    <w:rsid w:val="005D18E1"/>
    <w:rsid w:val="005D2FDC"/>
    <w:rsid w:val="005D746C"/>
    <w:rsid w:val="005E0C0F"/>
    <w:rsid w:val="005E4341"/>
    <w:rsid w:val="005E6656"/>
    <w:rsid w:val="005E70C1"/>
    <w:rsid w:val="005E7393"/>
    <w:rsid w:val="005F27EF"/>
    <w:rsid w:val="005F6EAC"/>
    <w:rsid w:val="006004B5"/>
    <w:rsid w:val="00601079"/>
    <w:rsid w:val="00601D98"/>
    <w:rsid w:val="0060205C"/>
    <w:rsid w:val="00612280"/>
    <w:rsid w:val="00612C2E"/>
    <w:rsid w:val="00613145"/>
    <w:rsid w:val="006144B0"/>
    <w:rsid w:val="0061567E"/>
    <w:rsid w:val="00621804"/>
    <w:rsid w:val="006230F5"/>
    <w:rsid w:val="00623DF8"/>
    <w:rsid w:val="0062729D"/>
    <w:rsid w:val="00631E4A"/>
    <w:rsid w:val="00636C1A"/>
    <w:rsid w:val="00637C6F"/>
    <w:rsid w:val="00640D69"/>
    <w:rsid w:val="00642C52"/>
    <w:rsid w:val="00643478"/>
    <w:rsid w:val="00644667"/>
    <w:rsid w:val="00645464"/>
    <w:rsid w:val="006513A2"/>
    <w:rsid w:val="00657B24"/>
    <w:rsid w:val="00663460"/>
    <w:rsid w:val="00665C6C"/>
    <w:rsid w:val="006700C6"/>
    <w:rsid w:val="006705F9"/>
    <w:rsid w:val="00671485"/>
    <w:rsid w:val="00672423"/>
    <w:rsid w:val="00672EEB"/>
    <w:rsid w:val="00675A68"/>
    <w:rsid w:val="00677A70"/>
    <w:rsid w:val="006803D8"/>
    <w:rsid w:val="00687F58"/>
    <w:rsid w:val="00692EF7"/>
    <w:rsid w:val="00694600"/>
    <w:rsid w:val="006A5312"/>
    <w:rsid w:val="006A598F"/>
    <w:rsid w:val="006A5F71"/>
    <w:rsid w:val="006B2C18"/>
    <w:rsid w:val="006B43C4"/>
    <w:rsid w:val="006B6444"/>
    <w:rsid w:val="006C0444"/>
    <w:rsid w:val="006C1B6F"/>
    <w:rsid w:val="006C51CF"/>
    <w:rsid w:val="006D2475"/>
    <w:rsid w:val="006D6150"/>
    <w:rsid w:val="006E287F"/>
    <w:rsid w:val="006E3C93"/>
    <w:rsid w:val="006E5B41"/>
    <w:rsid w:val="006E6B90"/>
    <w:rsid w:val="006E7FE5"/>
    <w:rsid w:val="006F0089"/>
    <w:rsid w:val="006F09F0"/>
    <w:rsid w:val="006F47A2"/>
    <w:rsid w:val="006F565D"/>
    <w:rsid w:val="00705AA3"/>
    <w:rsid w:val="00706E4F"/>
    <w:rsid w:val="00710425"/>
    <w:rsid w:val="007108CD"/>
    <w:rsid w:val="00711107"/>
    <w:rsid w:val="00711FDD"/>
    <w:rsid w:val="0071496E"/>
    <w:rsid w:val="00715C66"/>
    <w:rsid w:val="00722955"/>
    <w:rsid w:val="0072434B"/>
    <w:rsid w:val="00724992"/>
    <w:rsid w:val="00726014"/>
    <w:rsid w:val="00726252"/>
    <w:rsid w:val="0072652D"/>
    <w:rsid w:val="00727F0C"/>
    <w:rsid w:val="00734756"/>
    <w:rsid w:val="00736F34"/>
    <w:rsid w:val="00743450"/>
    <w:rsid w:val="007459C9"/>
    <w:rsid w:val="00745CF5"/>
    <w:rsid w:val="00752359"/>
    <w:rsid w:val="00756E48"/>
    <w:rsid w:val="00757EE8"/>
    <w:rsid w:val="007652BB"/>
    <w:rsid w:val="007654DC"/>
    <w:rsid w:val="00765C6A"/>
    <w:rsid w:val="00767DBD"/>
    <w:rsid w:val="00772FDA"/>
    <w:rsid w:val="00773C85"/>
    <w:rsid w:val="00773E66"/>
    <w:rsid w:val="0077404C"/>
    <w:rsid w:val="00774330"/>
    <w:rsid w:val="00776EED"/>
    <w:rsid w:val="00777753"/>
    <w:rsid w:val="00777D2C"/>
    <w:rsid w:val="00780236"/>
    <w:rsid w:val="007835C8"/>
    <w:rsid w:val="00786AB3"/>
    <w:rsid w:val="00787F5E"/>
    <w:rsid w:val="00790C8A"/>
    <w:rsid w:val="00791A12"/>
    <w:rsid w:val="0079299C"/>
    <w:rsid w:val="007937B3"/>
    <w:rsid w:val="007942E2"/>
    <w:rsid w:val="00794D3C"/>
    <w:rsid w:val="00795F6A"/>
    <w:rsid w:val="0079722B"/>
    <w:rsid w:val="007A487B"/>
    <w:rsid w:val="007A57F7"/>
    <w:rsid w:val="007A6667"/>
    <w:rsid w:val="007A7291"/>
    <w:rsid w:val="007B3477"/>
    <w:rsid w:val="007C113F"/>
    <w:rsid w:val="007C4B5E"/>
    <w:rsid w:val="007C5733"/>
    <w:rsid w:val="007C6F97"/>
    <w:rsid w:val="007D0873"/>
    <w:rsid w:val="007D2DC2"/>
    <w:rsid w:val="007D33B1"/>
    <w:rsid w:val="007D6FF8"/>
    <w:rsid w:val="007D77BD"/>
    <w:rsid w:val="007E192E"/>
    <w:rsid w:val="007E1E0C"/>
    <w:rsid w:val="007E26B7"/>
    <w:rsid w:val="007E3EBB"/>
    <w:rsid w:val="007E5861"/>
    <w:rsid w:val="007E5FE4"/>
    <w:rsid w:val="007F0B0F"/>
    <w:rsid w:val="007F18D8"/>
    <w:rsid w:val="007F3326"/>
    <w:rsid w:val="007F6530"/>
    <w:rsid w:val="00804535"/>
    <w:rsid w:val="008054A1"/>
    <w:rsid w:val="00805DAA"/>
    <w:rsid w:val="008067FA"/>
    <w:rsid w:val="0080696D"/>
    <w:rsid w:val="0081059A"/>
    <w:rsid w:val="00810AF2"/>
    <w:rsid w:val="00810E39"/>
    <w:rsid w:val="008111C0"/>
    <w:rsid w:val="00814684"/>
    <w:rsid w:val="00816295"/>
    <w:rsid w:val="00831679"/>
    <w:rsid w:val="00834512"/>
    <w:rsid w:val="00835360"/>
    <w:rsid w:val="00836400"/>
    <w:rsid w:val="0083702E"/>
    <w:rsid w:val="008406A5"/>
    <w:rsid w:val="008416C8"/>
    <w:rsid w:val="00844B17"/>
    <w:rsid w:val="008478FF"/>
    <w:rsid w:val="00850AE6"/>
    <w:rsid w:val="008521A6"/>
    <w:rsid w:val="00860CFB"/>
    <w:rsid w:val="00861A67"/>
    <w:rsid w:val="00863B85"/>
    <w:rsid w:val="0086415B"/>
    <w:rsid w:val="00865676"/>
    <w:rsid w:val="00866378"/>
    <w:rsid w:val="00867CA0"/>
    <w:rsid w:val="00873A55"/>
    <w:rsid w:val="0087430A"/>
    <w:rsid w:val="00874B2C"/>
    <w:rsid w:val="00874D2F"/>
    <w:rsid w:val="00876CF8"/>
    <w:rsid w:val="0088035F"/>
    <w:rsid w:val="00881C2C"/>
    <w:rsid w:val="00883C17"/>
    <w:rsid w:val="0089489F"/>
    <w:rsid w:val="008962B8"/>
    <w:rsid w:val="0089712B"/>
    <w:rsid w:val="008A2CAD"/>
    <w:rsid w:val="008A2FED"/>
    <w:rsid w:val="008A3D14"/>
    <w:rsid w:val="008B3E56"/>
    <w:rsid w:val="008B6F9E"/>
    <w:rsid w:val="008B74AC"/>
    <w:rsid w:val="008C2889"/>
    <w:rsid w:val="008C302C"/>
    <w:rsid w:val="008C31D3"/>
    <w:rsid w:val="008C4D65"/>
    <w:rsid w:val="008C58AC"/>
    <w:rsid w:val="008D0DA5"/>
    <w:rsid w:val="008D69DB"/>
    <w:rsid w:val="008D7017"/>
    <w:rsid w:val="008D7EF5"/>
    <w:rsid w:val="008E0539"/>
    <w:rsid w:val="008E3202"/>
    <w:rsid w:val="008E3377"/>
    <w:rsid w:val="008E6076"/>
    <w:rsid w:val="008F4BC9"/>
    <w:rsid w:val="008F67FB"/>
    <w:rsid w:val="008F721A"/>
    <w:rsid w:val="0090071E"/>
    <w:rsid w:val="00902FFB"/>
    <w:rsid w:val="00904A0F"/>
    <w:rsid w:val="009107A8"/>
    <w:rsid w:val="0091178B"/>
    <w:rsid w:val="00912EBD"/>
    <w:rsid w:val="009133CF"/>
    <w:rsid w:val="0091419F"/>
    <w:rsid w:val="0091437D"/>
    <w:rsid w:val="00914F2F"/>
    <w:rsid w:val="00920303"/>
    <w:rsid w:val="00921ABA"/>
    <w:rsid w:val="009249C3"/>
    <w:rsid w:val="00925E86"/>
    <w:rsid w:val="00926D49"/>
    <w:rsid w:val="00931069"/>
    <w:rsid w:val="00931546"/>
    <w:rsid w:val="00935BDE"/>
    <w:rsid w:val="00936BDD"/>
    <w:rsid w:val="009376C5"/>
    <w:rsid w:val="00947F39"/>
    <w:rsid w:val="00950348"/>
    <w:rsid w:val="00953836"/>
    <w:rsid w:val="00954D7C"/>
    <w:rsid w:val="00954F43"/>
    <w:rsid w:val="00955936"/>
    <w:rsid w:val="0096282B"/>
    <w:rsid w:val="0096598B"/>
    <w:rsid w:val="00966F9F"/>
    <w:rsid w:val="009715E9"/>
    <w:rsid w:val="0097160F"/>
    <w:rsid w:val="00977B76"/>
    <w:rsid w:val="00985AE5"/>
    <w:rsid w:val="00986BB6"/>
    <w:rsid w:val="00987965"/>
    <w:rsid w:val="00994F8E"/>
    <w:rsid w:val="00996A4D"/>
    <w:rsid w:val="009A05D0"/>
    <w:rsid w:val="009A1F65"/>
    <w:rsid w:val="009A39F7"/>
    <w:rsid w:val="009A46A1"/>
    <w:rsid w:val="009A47EE"/>
    <w:rsid w:val="009A4ED5"/>
    <w:rsid w:val="009A5738"/>
    <w:rsid w:val="009A5773"/>
    <w:rsid w:val="009A76E2"/>
    <w:rsid w:val="009A7850"/>
    <w:rsid w:val="009B0B31"/>
    <w:rsid w:val="009B0CB6"/>
    <w:rsid w:val="009B3DBE"/>
    <w:rsid w:val="009B7CC9"/>
    <w:rsid w:val="009C02CB"/>
    <w:rsid w:val="009C2046"/>
    <w:rsid w:val="009C2E02"/>
    <w:rsid w:val="009C5227"/>
    <w:rsid w:val="009C5DDA"/>
    <w:rsid w:val="009D08EF"/>
    <w:rsid w:val="009D317C"/>
    <w:rsid w:val="009D56C0"/>
    <w:rsid w:val="009D7D51"/>
    <w:rsid w:val="009E2343"/>
    <w:rsid w:val="009E4263"/>
    <w:rsid w:val="009E4602"/>
    <w:rsid w:val="009E4966"/>
    <w:rsid w:val="009E557F"/>
    <w:rsid w:val="009F0508"/>
    <w:rsid w:val="009F1706"/>
    <w:rsid w:val="009F3B7D"/>
    <w:rsid w:val="009F4A88"/>
    <w:rsid w:val="00A00433"/>
    <w:rsid w:val="00A014B6"/>
    <w:rsid w:val="00A02AE8"/>
    <w:rsid w:val="00A043C0"/>
    <w:rsid w:val="00A052B4"/>
    <w:rsid w:val="00A0730F"/>
    <w:rsid w:val="00A10D71"/>
    <w:rsid w:val="00A110E9"/>
    <w:rsid w:val="00A113F7"/>
    <w:rsid w:val="00A1680C"/>
    <w:rsid w:val="00A20282"/>
    <w:rsid w:val="00A207C7"/>
    <w:rsid w:val="00A20A47"/>
    <w:rsid w:val="00A2405D"/>
    <w:rsid w:val="00A24F2E"/>
    <w:rsid w:val="00A25658"/>
    <w:rsid w:val="00A258C9"/>
    <w:rsid w:val="00A26DA5"/>
    <w:rsid w:val="00A311D9"/>
    <w:rsid w:val="00A32415"/>
    <w:rsid w:val="00A3296B"/>
    <w:rsid w:val="00A36911"/>
    <w:rsid w:val="00A370EE"/>
    <w:rsid w:val="00A45300"/>
    <w:rsid w:val="00A45CD1"/>
    <w:rsid w:val="00A50039"/>
    <w:rsid w:val="00A526F6"/>
    <w:rsid w:val="00A54989"/>
    <w:rsid w:val="00A575B4"/>
    <w:rsid w:val="00A60D79"/>
    <w:rsid w:val="00A65C75"/>
    <w:rsid w:val="00A66974"/>
    <w:rsid w:val="00A66B5F"/>
    <w:rsid w:val="00A7325F"/>
    <w:rsid w:val="00A73BBC"/>
    <w:rsid w:val="00A73CAF"/>
    <w:rsid w:val="00A73E23"/>
    <w:rsid w:val="00A77650"/>
    <w:rsid w:val="00A80A3B"/>
    <w:rsid w:val="00A80DE3"/>
    <w:rsid w:val="00A8134C"/>
    <w:rsid w:val="00A81DB3"/>
    <w:rsid w:val="00A837B4"/>
    <w:rsid w:val="00A837EB"/>
    <w:rsid w:val="00A87259"/>
    <w:rsid w:val="00A9179F"/>
    <w:rsid w:val="00A93070"/>
    <w:rsid w:val="00A94B70"/>
    <w:rsid w:val="00A961F4"/>
    <w:rsid w:val="00A96A7A"/>
    <w:rsid w:val="00A974C8"/>
    <w:rsid w:val="00A97FA8"/>
    <w:rsid w:val="00AA02F9"/>
    <w:rsid w:val="00AA0B1C"/>
    <w:rsid w:val="00AA1382"/>
    <w:rsid w:val="00AA21CC"/>
    <w:rsid w:val="00AA29DC"/>
    <w:rsid w:val="00AA2DD3"/>
    <w:rsid w:val="00AA4DC6"/>
    <w:rsid w:val="00AB15F1"/>
    <w:rsid w:val="00AB3CCA"/>
    <w:rsid w:val="00AB6F19"/>
    <w:rsid w:val="00AC0EF4"/>
    <w:rsid w:val="00AC3F38"/>
    <w:rsid w:val="00AC4D9A"/>
    <w:rsid w:val="00AD09CB"/>
    <w:rsid w:val="00AD43E4"/>
    <w:rsid w:val="00AE39F3"/>
    <w:rsid w:val="00AE3EE3"/>
    <w:rsid w:val="00AE44D4"/>
    <w:rsid w:val="00AF05D6"/>
    <w:rsid w:val="00AF0DBC"/>
    <w:rsid w:val="00AF19C5"/>
    <w:rsid w:val="00AF1CAB"/>
    <w:rsid w:val="00AF228B"/>
    <w:rsid w:val="00AF3C8A"/>
    <w:rsid w:val="00AF415B"/>
    <w:rsid w:val="00AF4F33"/>
    <w:rsid w:val="00AF60A0"/>
    <w:rsid w:val="00B013D7"/>
    <w:rsid w:val="00B04F60"/>
    <w:rsid w:val="00B06A95"/>
    <w:rsid w:val="00B06F80"/>
    <w:rsid w:val="00B134F7"/>
    <w:rsid w:val="00B13AB8"/>
    <w:rsid w:val="00B1467B"/>
    <w:rsid w:val="00B207FE"/>
    <w:rsid w:val="00B21763"/>
    <w:rsid w:val="00B21D0A"/>
    <w:rsid w:val="00B23A2A"/>
    <w:rsid w:val="00B269E8"/>
    <w:rsid w:val="00B26EF0"/>
    <w:rsid w:val="00B27EAE"/>
    <w:rsid w:val="00B30EA2"/>
    <w:rsid w:val="00B33E07"/>
    <w:rsid w:val="00B35227"/>
    <w:rsid w:val="00B36D0F"/>
    <w:rsid w:val="00B40152"/>
    <w:rsid w:val="00B41B82"/>
    <w:rsid w:val="00B431C7"/>
    <w:rsid w:val="00B447B0"/>
    <w:rsid w:val="00B51086"/>
    <w:rsid w:val="00B510BF"/>
    <w:rsid w:val="00B53626"/>
    <w:rsid w:val="00B546AF"/>
    <w:rsid w:val="00B56231"/>
    <w:rsid w:val="00B60A8D"/>
    <w:rsid w:val="00B60F50"/>
    <w:rsid w:val="00B630BF"/>
    <w:rsid w:val="00B84024"/>
    <w:rsid w:val="00B85800"/>
    <w:rsid w:val="00B90B8F"/>
    <w:rsid w:val="00B90CD8"/>
    <w:rsid w:val="00B92E7D"/>
    <w:rsid w:val="00B962DE"/>
    <w:rsid w:val="00B97C82"/>
    <w:rsid w:val="00BA2091"/>
    <w:rsid w:val="00BA788F"/>
    <w:rsid w:val="00BB56B6"/>
    <w:rsid w:val="00BC0B70"/>
    <w:rsid w:val="00BC1057"/>
    <w:rsid w:val="00BC2AEB"/>
    <w:rsid w:val="00BC3C97"/>
    <w:rsid w:val="00BC4399"/>
    <w:rsid w:val="00BD0259"/>
    <w:rsid w:val="00BD0A37"/>
    <w:rsid w:val="00BD299C"/>
    <w:rsid w:val="00BD2E07"/>
    <w:rsid w:val="00BE1E04"/>
    <w:rsid w:val="00BE33CF"/>
    <w:rsid w:val="00BF3F9D"/>
    <w:rsid w:val="00BF4FD5"/>
    <w:rsid w:val="00BF7A2A"/>
    <w:rsid w:val="00C0247C"/>
    <w:rsid w:val="00C1019D"/>
    <w:rsid w:val="00C11D25"/>
    <w:rsid w:val="00C11F73"/>
    <w:rsid w:val="00C11FCF"/>
    <w:rsid w:val="00C12DAC"/>
    <w:rsid w:val="00C14166"/>
    <w:rsid w:val="00C1604D"/>
    <w:rsid w:val="00C22A10"/>
    <w:rsid w:val="00C242B3"/>
    <w:rsid w:val="00C266B9"/>
    <w:rsid w:val="00C26F3F"/>
    <w:rsid w:val="00C272BF"/>
    <w:rsid w:val="00C27681"/>
    <w:rsid w:val="00C27C5B"/>
    <w:rsid w:val="00C31EE1"/>
    <w:rsid w:val="00C321CB"/>
    <w:rsid w:val="00C402EA"/>
    <w:rsid w:val="00C40650"/>
    <w:rsid w:val="00C41105"/>
    <w:rsid w:val="00C417CE"/>
    <w:rsid w:val="00C42193"/>
    <w:rsid w:val="00C431B2"/>
    <w:rsid w:val="00C46A5A"/>
    <w:rsid w:val="00C57018"/>
    <w:rsid w:val="00C60BDF"/>
    <w:rsid w:val="00C623D1"/>
    <w:rsid w:val="00C62EA3"/>
    <w:rsid w:val="00C654F9"/>
    <w:rsid w:val="00C658B1"/>
    <w:rsid w:val="00C65BE7"/>
    <w:rsid w:val="00C66CFD"/>
    <w:rsid w:val="00C66EB1"/>
    <w:rsid w:val="00C6712D"/>
    <w:rsid w:val="00C70CA7"/>
    <w:rsid w:val="00C71DD8"/>
    <w:rsid w:val="00C76200"/>
    <w:rsid w:val="00C8012E"/>
    <w:rsid w:val="00C82922"/>
    <w:rsid w:val="00C848D9"/>
    <w:rsid w:val="00C8721D"/>
    <w:rsid w:val="00C87518"/>
    <w:rsid w:val="00C87588"/>
    <w:rsid w:val="00C92D44"/>
    <w:rsid w:val="00C93887"/>
    <w:rsid w:val="00C94386"/>
    <w:rsid w:val="00C9515B"/>
    <w:rsid w:val="00CA79B4"/>
    <w:rsid w:val="00CB29CE"/>
    <w:rsid w:val="00CB2DA8"/>
    <w:rsid w:val="00CC0654"/>
    <w:rsid w:val="00CC233C"/>
    <w:rsid w:val="00CC37B6"/>
    <w:rsid w:val="00CC38F3"/>
    <w:rsid w:val="00CC3A42"/>
    <w:rsid w:val="00CC7D01"/>
    <w:rsid w:val="00CC7E9E"/>
    <w:rsid w:val="00CD17AD"/>
    <w:rsid w:val="00CD2B7E"/>
    <w:rsid w:val="00CD591B"/>
    <w:rsid w:val="00CD6D75"/>
    <w:rsid w:val="00CE12FE"/>
    <w:rsid w:val="00CE1366"/>
    <w:rsid w:val="00CE3255"/>
    <w:rsid w:val="00CE4366"/>
    <w:rsid w:val="00CE5E83"/>
    <w:rsid w:val="00CE7AA2"/>
    <w:rsid w:val="00CF09DF"/>
    <w:rsid w:val="00CF0F61"/>
    <w:rsid w:val="00CF1CF2"/>
    <w:rsid w:val="00CF20C4"/>
    <w:rsid w:val="00D074BD"/>
    <w:rsid w:val="00D1162E"/>
    <w:rsid w:val="00D127B6"/>
    <w:rsid w:val="00D13FAF"/>
    <w:rsid w:val="00D15C5A"/>
    <w:rsid w:val="00D16C4A"/>
    <w:rsid w:val="00D16EAF"/>
    <w:rsid w:val="00D20D3B"/>
    <w:rsid w:val="00D26531"/>
    <w:rsid w:val="00D271BE"/>
    <w:rsid w:val="00D27E56"/>
    <w:rsid w:val="00D32A4F"/>
    <w:rsid w:val="00D32C90"/>
    <w:rsid w:val="00D33E54"/>
    <w:rsid w:val="00D3545D"/>
    <w:rsid w:val="00D36049"/>
    <w:rsid w:val="00D461C9"/>
    <w:rsid w:val="00D50514"/>
    <w:rsid w:val="00D54171"/>
    <w:rsid w:val="00D6160F"/>
    <w:rsid w:val="00D624CF"/>
    <w:rsid w:val="00D63878"/>
    <w:rsid w:val="00D674BE"/>
    <w:rsid w:val="00D75371"/>
    <w:rsid w:val="00D75C5D"/>
    <w:rsid w:val="00D770DD"/>
    <w:rsid w:val="00D8184E"/>
    <w:rsid w:val="00D82DC6"/>
    <w:rsid w:val="00D8338A"/>
    <w:rsid w:val="00D85D76"/>
    <w:rsid w:val="00D904F9"/>
    <w:rsid w:val="00D90B06"/>
    <w:rsid w:val="00D91CE5"/>
    <w:rsid w:val="00D93E57"/>
    <w:rsid w:val="00D95612"/>
    <w:rsid w:val="00D97014"/>
    <w:rsid w:val="00D97140"/>
    <w:rsid w:val="00DA1457"/>
    <w:rsid w:val="00DA470D"/>
    <w:rsid w:val="00DB02A5"/>
    <w:rsid w:val="00DB1692"/>
    <w:rsid w:val="00DB3BB7"/>
    <w:rsid w:val="00DB4746"/>
    <w:rsid w:val="00DB5D62"/>
    <w:rsid w:val="00DB67AF"/>
    <w:rsid w:val="00DB7A13"/>
    <w:rsid w:val="00DC0814"/>
    <w:rsid w:val="00DC29D0"/>
    <w:rsid w:val="00DC2D94"/>
    <w:rsid w:val="00DC319E"/>
    <w:rsid w:val="00DC3222"/>
    <w:rsid w:val="00DD0780"/>
    <w:rsid w:val="00DD2848"/>
    <w:rsid w:val="00DD5646"/>
    <w:rsid w:val="00DD74F9"/>
    <w:rsid w:val="00DD7D21"/>
    <w:rsid w:val="00DE212C"/>
    <w:rsid w:val="00DE2D1F"/>
    <w:rsid w:val="00DE6D2C"/>
    <w:rsid w:val="00DF3133"/>
    <w:rsid w:val="00DF3E8C"/>
    <w:rsid w:val="00DF70CB"/>
    <w:rsid w:val="00DF71CA"/>
    <w:rsid w:val="00E016D1"/>
    <w:rsid w:val="00E03478"/>
    <w:rsid w:val="00E061FD"/>
    <w:rsid w:val="00E126CD"/>
    <w:rsid w:val="00E131EB"/>
    <w:rsid w:val="00E15B1B"/>
    <w:rsid w:val="00E17C90"/>
    <w:rsid w:val="00E20021"/>
    <w:rsid w:val="00E209B5"/>
    <w:rsid w:val="00E23751"/>
    <w:rsid w:val="00E245BD"/>
    <w:rsid w:val="00E246F2"/>
    <w:rsid w:val="00E24E0A"/>
    <w:rsid w:val="00E25495"/>
    <w:rsid w:val="00E26A4F"/>
    <w:rsid w:val="00E26EB4"/>
    <w:rsid w:val="00E314C6"/>
    <w:rsid w:val="00E318E7"/>
    <w:rsid w:val="00E31F40"/>
    <w:rsid w:val="00E34BFB"/>
    <w:rsid w:val="00E37D24"/>
    <w:rsid w:val="00E37F6F"/>
    <w:rsid w:val="00E401B0"/>
    <w:rsid w:val="00E425C2"/>
    <w:rsid w:val="00E454AB"/>
    <w:rsid w:val="00E50CB6"/>
    <w:rsid w:val="00E51707"/>
    <w:rsid w:val="00E523FF"/>
    <w:rsid w:val="00E54076"/>
    <w:rsid w:val="00E54833"/>
    <w:rsid w:val="00E60DE5"/>
    <w:rsid w:val="00E60FEC"/>
    <w:rsid w:val="00E61D43"/>
    <w:rsid w:val="00E648A6"/>
    <w:rsid w:val="00E66812"/>
    <w:rsid w:val="00E673A0"/>
    <w:rsid w:val="00E73300"/>
    <w:rsid w:val="00E7349D"/>
    <w:rsid w:val="00E77F9C"/>
    <w:rsid w:val="00E81799"/>
    <w:rsid w:val="00E8405E"/>
    <w:rsid w:val="00E86E94"/>
    <w:rsid w:val="00E9182A"/>
    <w:rsid w:val="00E91E74"/>
    <w:rsid w:val="00E96BA8"/>
    <w:rsid w:val="00E97A31"/>
    <w:rsid w:val="00EA05FB"/>
    <w:rsid w:val="00EA207F"/>
    <w:rsid w:val="00EA2DF3"/>
    <w:rsid w:val="00EA396C"/>
    <w:rsid w:val="00EA4715"/>
    <w:rsid w:val="00EA62ED"/>
    <w:rsid w:val="00EB06E6"/>
    <w:rsid w:val="00EB1D3E"/>
    <w:rsid w:val="00EB1D5F"/>
    <w:rsid w:val="00EB363B"/>
    <w:rsid w:val="00EC16B3"/>
    <w:rsid w:val="00EC2176"/>
    <w:rsid w:val="00EC3FA9"/>
    <w:rsid w:val="00EC6915"/>
    <w:rsid w:val="00EC6B0D"/>
    <w:rsid w:val="00EC6FD5"/>
    <w:rsid w:val="00ED6E23"/>
    <w:rsid w:val="00ED782B"/>
    <w:rsid w:val="00EE1069"/>
    <w:rsid w:val="00EE12B9"/>
    <w:rsid w:val="00EE6832"/>
    <w:rsid w:val="00EF097F"/>
    <w:rsid w:val="00EF1260"/>
    <w:rsid w:val="00EF25B1"/>
    <w:rsid w:val="00EF27AF"/>
    <w:rsid w:val="00EF37FA"/>
    <w:rsid w:val="00EF4136"/>
    <w:rsid w:val="00EF5194"/>
    <w:rsid w:val="00EF7924"/>
    <w:rsid w:val="00F0568C"/>
    <w:rsid w:val="00F0730A"/>
    <w:rsid w:val="00F077E6"/>
    <w:rsid w:val="00F112BF"/>
    <w:rsid w:val="00F13022"/>
    <w:rsid w:val="00F20340"/>
    <w:rsid w:val="00F2100F"/>
    <w:rsid w:val="00F22D42"/>
    <w:rsid w:val="00F22F69"/>
    <w:rsid w:val="00F2521A"/>
    <w:rsid w:val="00F266CF"/>
    <w:rsid w:val="00F274A3"/>
    <w:rsid w:val="00F3559C"/>
    <w:rsid w:val="00F37DA8"/>
    <w:rsid w:val="00F43DC0"/>
    <w:rsid w:val="00F47792"/>
    <w:rsid w:val="00F50D10"/>
    <w:rsid w:val="00F53276"/>
    <w:rsid w:val="00F53B80"/>
    <w:rsid w:val="00F54B5E"/>
    <w:rsid w:val="00F551A7"/>
    <w:rsid w:val="00F55CE0"/>
    <w:rsid w:val="00F561B4"/>
    <w:rsid w:val="00F62F86"/>
    <w:rsid w:val="00F64702"/>
    <w:rsid w:val="00F65B8C"/>
    <w:rsid w:val="00F714C6"/>
    <w:rsid w:val="00F71DAC"/>
    <w:rsid w:val="00F7765F"/>
    <w:rsid w:val="00F77D59"/>
    <w:rsid w:val="00F80017"/>
    <w:rsid w:val="00F82D08"/>
    <w:rsid w:val="00F833D5"/>
    <w:rsid w:val="00F85A71"/>
    <w:rsid w:val="00F85D5D"/>
    <w:rsid w:val="00F9040A"/>
    <w:rsid w:val="00F924CF"/>
    <w:rsid w:val="00F931B5"/>
    <w:rsid w:val="00F93300"/>
    <w:rsid w:val="00F965EB"/>
    <w:rsid w:val="00FA43E4"/>
    <w:rsid w:val="00FA4E57"/>
    <w:rsid w:val="00FA5349"/>
    <w:rsid w:val="00FA55F0"/>
    <w:rsid w:val="00FA5C19"/>
    <w:rsid w:val="00FB5549"/>
    <w:rsid w:val="00FB68A9"/>
    <w:rsid w:val="00FC137D"/>
    <w:rsid w:val="00FC18A1"/>
    <w:rsid w:val="00FC5B8C"/>
    <w:rsid w:val="00FD0973"/>
    <w:rsid w:val="00FD1326"/>
    <w:rsid w:val="00FD2F22"/>
    <w:rsid w:val="00FE25EF"/>
    <w:rsid w:val="00FE46EB"/>
    <w:rsid w:val="00FE4F2C"/>
    <w:rsid w:val="00FE6B41"/>
    <w:rsid w:val="00FF1ECC"/>
    <w:rsid w:val="00FF1F2F"/>
    <w:rsid w:val="00FF53D1"/>
    <w:rsid w:val="00FF6B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67B"/>
  </w:style>
  <w:style w:type="paragraph" w:styleId="1">
    <w:name w:val="heading 1"/>
    <w:basedOn w:val="a"/>
    <w:next w:val="a"/>
    <w:link w:val="10"/>
    <w:uiPriority w:val="9"/>
    <w:qFormat/>
    <w:rsid w:val="0078023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714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7433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06E4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ка 1,Таблицы"/>
    <w:basedOn w:val="a"/>
    <w:link w:val="a4"/>
    <w:uiPriority w:val="1"/>
    <w:qFormat/>
    <w:rsid w:val="00F833D5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77433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axon-name">
    <w:name w:val="taxon-name"/>
    <w:basedOn w:val="a0"/>
    <w:rsid w:val="00774330"/>
  </w:style>
  <w:style w:type="character" w:customStyle="1" w:styleId="a4">
    <w:name w:val="Абзац списка Знак"/>
    <w:aliases w:val="Маркировка 1 Знак,Таблицы Знак"/>
    <w:basedOn w:val="a0"/>
    <w:link w:val="a3"/>
    <w:uiPriority w:val="34"/>
    <w:rsid w:val="00774330"/>
  </w:style>
  <w:style w:type="paragraph" w:customStyle="1" w:styleId="Table10">
    <w:name w:val="Table10"/>
    <w:basedOn w:val="a"/>
    <w:rsid w:val="00774330"/>
    <w:pPr>
      <w:widowControl w:val="0"/>
      <w:autoSpaceDE w:val="0"/>
      <w:autoSpaceDN w:val="0"/>
      <w:adjustRightInd w:val="0"/>
      <w:spacing w:after="0" w:line="240" w:lineRule="auto"/>
      <w:ind w:right="170"/>
      <w:jc w:val="both"/>
    </w:pPr>
    <w:rPr>
      <w:rFonts w:ascii="Arial" w:eastAsia="Times New Roman" w:hAnsi="Arial" w:cs="Times New Roman"/>
      <w:b/>
      <w:szCs w:val="16"/>
      <w:lang w:eastAsia="ru-RU"/>
    </w:rPr>
  </w:style>
  <w:style w:type="paragraph" w:customStyle="1" w:styleId="11">
    <w:name w:val="1"/>
    <w:basedOn w:val="a"/>
    <w:qFormat/>
    <w:rsid w:val="00774330"/>
    <w:pPr>
      <w:spacing w:before="60" w:after="0" w:line="240" w:lineRule="auto"/>
      <w:jc w:val="both"/>
    </w:pPr>
    <w:rPr>
      <w:rFonts w:ascii="Times New Roman" w:eastAsia="SimSun" w:hAnsi="Times New Roman" w:cs="Times New Roman"/>
      <w:bCs/>
      <w:color w:val="000000"/>
      <w:szCs w:val="24"/>
      <w:shd w:val="clear" w:color="auto" w:fill="FFFFFF"/>
    </w:rPr>
  </w:style>
  <w:style w:type="table" w:styleId="a5">
    <w:name w:val="Table Grid"/>
    <w:basedOn w:val="a1"/>
    <w:uiPriority w:val="59"/>
    <w:rsid w:val="00CF20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6714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 Spacing"/>
    <w:aliases w:val="норма,Обя,No Spacing1,мелкий,мой рабочий,Айгерим,свой"/>
    <w:link w:val="a7"/>
    <w:uiPriority w:val="1"/>
    <w:qFormat/>
    <w:rsid w:val="00671485"/>
    <w:pPr>
      <w:spacing w:after="0" w:line="240" w:lineRule="auto"/>
    </w:pPr>
  </w:style>
  <w:style w:type="character" w:customStyle="1" w:styleId="a7">
    <w:name w:val="Без интервала Знак"/>
    <w:aliases w:val="норма Знак,Обя Знак,No Spacing1 Знак,мелкий Знак,мой рабочий Знак,Айгерим Знак,свой Знак"/>
    <w:basedOn w:val="a0"/>
    <w:link w:val="a6"/>
    <w:uiPriority w:val="1"/>
    <w:rsid w:val="00671485"/>
  </w:style>
  <w:style w:type="character" w:customStyle="1" w:styleId="10">
    <w:name w:val="Заголовок 1 Знак"/>
    <w:basedOn w:val="a0"/>
    <w:link w:val="1"/>
    <w:uiPriority w:val="9"/>
    <w:rsid w:val="0078023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semiHidden/>
    <w:unhideWhenUsed/>
    <w:qFormat/>
    <w:rsid w:val="00AA21CC"/>
    <w:pPr>
      <w:outlineLvl w:val="9"/>
    </w:pPr>
  </w:style>
  <w:style w:type="paragraph" w:styleId="12">
    <w:name w:val="toc 1"/>
    <w:basedOn w:val="a"/>
    <w:next w:val="a"/>
    <w:autoRedefine/>
    <w:uiPriority w:val="39"/>
    <w:unhideWhenUsed/>
    <w:qFormat/>
    <w:rsid w:val="00AA21C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qFormat/>
    <w:rsid w:val="00AA21CC"/>
    <w:pPr>
      <w:spacing w:after="100"/>
      <w:ind w:left="220"/>
    </w:pPr>
  </w:style>
  <w:style w:type="character" w:styleId="a9">
    <w:name w:val="Hyperlink"/>
    <w:basedOn w:val="a0"/>
    <w:uiPriority w:val="99"/>
    <w:unhideWhenUsed/>
    <w:rsid w:val="00AA21CC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AA2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A21CC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341C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41C46"/>
  </w:style>
  <w:style w:type="paragraph" w:styleId="ae">
    <w:name w:val="footer"/>
    <w:basedOn w:val="a"/>
    <w:link w:val="af"/>
    <w:uiPriority w:val="99"/>
    <w:unhideWhenUsed/>
    <w:rsid w:val="00341C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41C46"/>
  </w:style>
  <w:style w:type="paragraph" w:styleId="af0">
    <w:name w:val="Normal (Web)"/>
    <w:basedOn w:val="a"/>
    <w:link w:val="af1"/>
    <w:uiPriority w:val="99"/>
    <w:unhideWhenUsed/>
    <w:rsid w:val="001812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AC0EF4"/>
    <w:rPr>
      <w:b/>
      <w:bCs/>
    </w:rPr>
  </w:style>
  <w:style w:type="character" w:customStyle="1" w:styleId="af1">
    <w:name w:val="Обычный (веб) Знак"/>
    <w:basedOn w:val="a0"/>
    <w:link w:val="af0"/>
    <w:uiPriority w:val="99"/>
    <w:rsid w:val="005572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">
    <w:name w:val="Body"/>
    <w:basedOn w:val="a"/>
    <w:uiPriority w:val="99"/>
    <w:qFormat/>
    <w:rsid w:val="005572C3"/>
    <w:pPr>
      <w:spacing w:before="120" w:after="120" w:line="300" w:lineRule="atLeast"/>
    </w:pPr>
    <w:rPr>
      <w:rFonts w:ascii="Arial" w:eastAsia="Times New Roman" w:hAnsi="Arial" w:cs="Times New Roman"/>
      <w:szCs w:val="20"/>
      <w:lang w:val="en-US" w:eastAsia="de-DE"/>
    </w:rPr>
  </w:style>
  <w:style w:type="character" w:customStyle="1" w:styleId="40">
    <w:name w:val="Заголовок 4 Знак"/>
    <w:basedOn w:val="a0"/>
    <w:link w:val="4"/>
    <w:uiPriority w:val="9"/>
    <w:semiHidden/>
    <w:rsid w:val="00706E4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3">
    <w:name w:val="caption"/>
    <w:basedOn w:val="a"/>
    <w:next w:val="a"/>
    <w:uiPriority w:val="35"/>
    <w:unhideWhenUsed/>
    <w:qFormat/>
    <w:rsid w:val="002D75DA"/>
    <w:pPr>
      <w:spacing w:line="240" w:lineRule="auto"/>
    </w:pPr>
    <w:rPr>
      <w:b/>
      <w:bCs/>
      <w:color w:val="4F81BD" w:themeColor="accent1"/>
      <w:sz w:val="18"/>
      <w:szCs w:val="18"/>
    </w:rPr>
  </w:style>
  <w:style w:type="numbering" w:customStyle="1" w:styleId="13">
    <w:name w:val="Нет списка1"/>
    <w:next w:val="a2"/>
    <w:uiPriority w:val="99"/>
    <w:semiHidden/>
    <w:unhideWhenUsed/>
    <w:rsid w:val="00546E1F"/>
  </w:style>
  <w:style w:type="table" w:customStyle="1" w:styleId="TableNormal">
    <w:name w:val="Table Normal"/>
    <w:uiPriority w:val="2"/>
    <w:semiHidden/>
    <w:unhideWhenUsed/>
    <w:qFormat/>
    <w:rsid w:val="00546E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46E1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styleId="af4">
    <w:name w:val="annotation reference"/>
    <w:basedOn w:val="a0"/>
    <w:uiPriority w:val="99"/>
    <w:semiHidden/>
    <w:unhideWhenUsed/>
    <w:rsid w:val="00546E1F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546E1F"/>
    <w:pPr>
      <w:spacing w:line="240" w:lineRule="auto"/>
    </w:pPr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546E1F"/>
    <w:rPr>
      <w:sz w:val="20"/>
      <w:szCs w:val="20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546E1F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546E1F"/>
    <w:rPr>
      <w:b/>
      <w:bCs/>
      <w:sz w:val="20"/>
      <w:szCs w:val="20"/>
    </w:rPr>
  </w:style>
  <w:style w:type="table" w:customStyle="1" w:styleId="TableNormal1">
    <w:name w:val="Table Normal1"/>
    <w:uiPriority w:val="2"/>
    <w:semiHidden/>
    <w:unhideWhenUsed/>
    <w:qFormat/>
    <w:rsid w:val="00546E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">
    <w:name w:val="Нет списка2"/>
    <w:next w:val="a2"/>
    <w:uiPriority w:val="99"/>
    <w:semiHidden/>
    <w:unhideWhenUsed/>
    <w:rsid w:val="00546E1F"/>
  </w:style>
  <w:style w:type="table" w:customStyle="1" w:styleId="TableNormal2">
    <w:name w:val="Table Normal2"/>
    <w:uiPriority w:val="2"/>
    <w:semiHidden/>
    <w:unhideWhenUsed/>
    <w:qFormat/>
    <w:rsid w:val="00546E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9">
    <w:name w:val="Body Text"/>
    <w:basedOn w:val="a"/>
    <w:link w:val="afa"/>
    <w:uiPriority w:val="1"/>
    <w:qFormat/>
    <w:rsid w:val="00546E1F"/>
    <w:pPr>
      <w:widowControl w:val="0"/>
      <w:autoSpaceDE w:val="0"/>
      <w:autoSpaceDN w:val="0"/>
      <w:spacing w:after="0" w:line="240" w:lineRule="auto"/>
      <w:ind w:left="302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a">
    <w:name w:val="Основной текст Знак"/>
    <w:basedOn w:val="a0"/>
    <w:link w:val="af9"/>
    <w:uiPriority w:val="1"/>
    <w:rsid w:val="00546E1F"/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Document Map"/>
    <w:basedOn w:val="a"/>
    <w:link w:val="afc"/>
    <w:uiPriority w:val="99"/>
    <w:semiHidden/>
    <w:unhideWhenUsed/>
    <w:rsid w:val="00064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Схема документа Знак"/>
    <w:basedOn w:val="a0"/>
    <w:link w:val="afb"/>
    <w:uiPriority w:val="99"/>
    <w:semiHidden/>
    <w:rsid w:val="00064E45"/>
    <w:rPr>
      <w:rFonts w:ascii="Tahoma" w:hAnsi="Tahoma" w:cs="Tahoma"/>
      <w:sz w:val="16"/>
      <w:szCs w:val="16"/>
    </w:rPr>
  </w:style>
  <w:style w:type="table" w:customStyle="1" w:styleId="-11">
    <w:name w:val="Светлая заливка - Акцент 11"/>
    <w:basedOn w:val="a1"/>
    <w:uiPriority w:val="60"/>
    <w:rsid w:val="00672EEB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5">
    <w:name w:val="Light Shading Accent 5"/>
    <w:basedOn w:val="a1"/>
    <w:uiPriority w:val="60"/>
    <w:rsid w:val="00672EE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customStyle="1" w:styleId="14">
    <w:name w:val="Сетка таблицы1"/>
    <w:basedOn w:val="a1"/>
    <w:next w:val="a5"/>
    <w:uiPriority w:val="39"/>
    <w:rsid w:val="002C47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4A3DF9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31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95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1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3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3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3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tel:8%20(7212)%2090-81-16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jpeg"/><Relationship Id="rId7" Type="http://schemas.openxmlformats.org/officeDocument/2006/relationships/endnotes" Target="endnotes.xml"/><Relationship Id="rId12" Type="http://schemas.openxmlformats.org/officeDocument/2006/relationships/hyperlink" Target="tel:+77102410429" TargetMode="External"/><Relationship Id="rId17" Type="http://schemas.openxmlformats.org/officeDocument/2006/relationships/hyperlink" Target="tel:+77212413344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jpe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tel:+77212437938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0.pn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tel:+77212442971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10" Type="http://schemas.openxmlformats.org/officeDocument/2006/relationships/image" Target="media/image2.jpeg"/><Relationship Id="rId19" Type="http://schemas.openxmlformats.org/officeDocument/2006/relationships/image" Target="media/image5.pn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tel:+77212415865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jpe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3F0BD9-6983-4232-BA94-C991841FB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9755</TotalTime>
  <Pages>1</Pages>
  <Words>11149</Words>
  <Characters>63552</Characters>
  <Application>Microsoft Office Word</Application>
  <DocSecurity>0</DocSecurity>
  <Lines>529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ACER</dc:creator>
  <cp:lastModifiedBy>ACER</cp:lastModifiedBy>
  <cp:revision>108</cp:revision>
  <dcterms:created xsi:type="dcterms:W3CDTF">2024-02-26T19:29:00Z</dcterms:created>
  <dcterms:modified xsi:type="dcterms:W3CDTF">2025-10-08T11:35:00Z</dcterms:modified>
</cp:coreProperties>
</file>